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670"/>
        <w:gridCol w:w="5258"/>
      </w:tblGrid>
      <w:tr w:rsidR="002712D2">
        <w:tblPrEx>
          <w:tblCellMar>
            <w:top w:w="0" w:type="dxa"/>
            <w:bottom w:w="0" w:type="dxa"/>
          </w:tblCellMar>
        </w:tblPrEx>
        <w:trPr>
          <w:cantSplit/>
        </w:trPr>
        <w:tc>
          <w:tcPr>
            <w:tcW w:w="10598" w:type="dxa"/>
            <w:gridSpan w:val="3"/>
          </w:tcPr>
          <w:p w:rsidR="002712D2" w:rsidRDefault="002712D2">
            <w:pPr>
              <w:pStyle w:val="TableParagraph"/>
              <w:spacing w:line="487" w:lineRule="exact"/>
              <w:ind w:left="714" w:right="704"/>
              <w:jc w:val="center"/>
              <w:rPr>
                <w:b/>
                <w:bCs/>
                <w:sz w:val="40"/>
                <w:szCs w:val="40"/>
              </w:rPr>
            </w:pPr>
            <w:r>
              <w:rPr>
                <w:b/>
                <w:bCs/>
                <w:sz w:val="40"/>
                <w:szCs w:val="40"/>
              </w:rPr>
              <w:t>Year 2 Learning Activities - Week Five 20th April 2020</w:t>
            </w:r>
          </w:p>
          <w:p w:rsidR="002712D2" w:rsidRDefault="002712D2">
            <w:pPr>
              <w:pStyle w:val="TableParagraph"/>
              <w:spacing w:before="201" w:line="259" w:lineRule="auto"/>
              <w:ind w:right="298"/>
              <w:jc w:val="both"/>
              <w:rPr>
                <w:sz w:val="28"/>
                <w:szCs w:val="28"/>
              </w:rPr>
            </w:pPr>
            <w:r>
              <w:rPr>
                <w:sz w:val="28"/>
                <w:szCs w:val="28"/>
              </w:rPr>
              <w:t>Please read through the choice of activities on the next page with your grown-ups and try to complete FOUR each day. Your parents/carers can send pictures of your learning or ask any questions via our email accounts:</w:t>
            </w:r>
          </w:p>
          <w:p w:rsidR="002712D2" w:rsidRDefault="002712D2">
            <w:pPr>
              <w:jc w:val="center"/>
              <w:rPr>
                <w:noProof/>
                <w:sz w:val="40"/>
                <w:szCs w:val="40"/>
              </w:rPr>
            </w:pPr>
            <w:hyperlink r:id="rId5">
              <w:r>
                <w:rPr>
                  <w:color w:val="0000FF"/>
                  <w:sz w:val="36"/>
                  <w:szCs w:val="36"/>
                </w:rPr>
                <w:t>helenbanks@st-bartholomews.brighton-hove.sch.uk</w:t>
              </w:r>
            </w:hyperlink>
            <w:r>
              <w:rPr>
                <w:color w:val="0000FF"/>
                <w:sz w:val="36"/>
                <w:szCs w:val="36"/>
              </w:rPr>
              <w:t xml:space="preserve"> </w:t>
            </w:r>
            <w:hyperlink r:id="rId6">
              <w:r>
                <w:rPr>
                  <w:color w:val="0000FF"/>
                  <w:sz w:val="36"/>
                  <w:szCs w:val="36"/>
                </w:rPr>
                <w:t>ianbeggs@st-bartholomews.brighton-hove.sch.uk</w:t>
              </w:r>
            </w:hyperlink>
          </w:p>
        </w:tc>
      </w:tr>
      <w:tr w:rsidR="002712D2">
        <w:tblPrEx>
          <w:tblCellMar>
            <w:top w:w="0" w:type="dxa"/>
            <w:bottom w:w="0" w:type="dxa"/>
          </w:tblCellMar>
        </w:tblPrEx>
        <w:trPr>
          <w:cantSplit/>
        </w:trPr>
        <w:tc>
          <w:tcPr>
            <w:tcW w:w="10598" w:type="dxa"/>
            <w:gridSpan w:val="3"/>
          </w:tcPr>
          <w:p w:rsidR="002712D2" w:rsidRDefault="002712D2">
            <w:pPr>
              <w:spacing w:after="0"/>
              <w:rPr>
                <w:b/>
                <w:bCs/>
                <w:noProof/>
                <w:sz w:val="28"/>
                <w:szCs w:val="28"/>
              </w:rPr>
            </w:pPr>
          </w:p>
          <w:p w:rsidR="002712D2" w:rsidRDefault="002712D2">
            <w:pPr>
              <w:spacing w:after="0"/>
              <w:rPr>
                <w:b/>
                <w:bCs/>
                <w:noProof/>
                <w:sz w:val="28"/>
                <w:szCs w:val="28"/>
              </w:rPr>
            </w:pPr>
            <w:r>
              <w:rPr>
                <w:b/>
                <w:bCs/>
                <w:noProof/>
                <w:sz w:val="28"/>
                <w:szCs w:val="28"/>
              </w:rPr>
              <w:t>A day for the Y2 class at the moment could look like:</w:t>
            </w:r>
          </w:p>
        </w:tc>
      </w:tr>
      <w:tr w:rsidR="002712D2">
        <w:tblPrEx>
          <w:tblCellMar>
            <w:top w:w="0" w:type="dxa"/>
            <w:bottom w:w="0" w:type="dxa"/>
          </w:tblCellMar>
        </w:tblPrEx>
        <w:tc>
          <w:tcPr>
            <w:tcW w:w="2670" w:type="dxa"/>
            <w:tcBorders>
              <w:bottom w:val="nil"/>
            </w:tcBorders>
          </w:tcPr>
          <w:p w:rsidR="002712D2" w:rsidRDefault="002712D2">
            <w:pPr>
              <w:spacing w:after="0"/>
              <w:rPr>
                <w:b/>
                <w:bCs/>
                <w:noProof/>
                <w:sz w:val="24"/>
                <w:szCs w:val="24"/>
              </w:rPr>
            </w:pPr>
          </w:p>
          <w:p w:rsidR="002712D2" w:rsidRDefault="002712D2">
            <w:pPr>
              <w:spacing w:after="0"/>
              <w:rPr>
                <w:b/>
                <w:bCs/>
                <w:noProof/>
                <w:sz w:val="24"/>
                <w:szCs w:val="24"/>
              </w:rPr>
            </w:pPr>
            <w:r>
              <w:rPr>
                <w:b/>
                <w:bCs/>
                <w:noProof/>
                <w:sz w:val="24"/>
                <w:szCs w:val="24"/>
              </w:rPr>
              <w:t>Time</w:t>
            </w:r>
          </w:p>
        </w:tc>
        <w:tc>
          <w:tcPr>
            <w:tcW w:w="2670" w:type="dxa"/>
            <w:tcBorders>
              <w:bottom w:val="nil"/>
            </w:tcBorders>
          </w:tcPr>
          <w:p w:rsidR="002712D2" w:rsidRDefault="002712D2">
            <w:pPr>
              <w:spacing w:after="0"/>
              <w:rPr>
                <w:b/>
                <w:bCs/>
                <w:noProof/>
                <w:sz w:val="24"/>
                <w:szCs w:val="24"/>
              </w:rPr>
            </w:pPr>
          </w:p>
          <w:p w:rsidR="002712D2" w:rsidRDefault="002712D2">
            <w:pPr>
              <w:spacing w:after="0"/>
              <w:rPr>
                <w:b/>
                <w:bCs/>
                <w:noProof/>
                <w:sz w:val="24"/>
                <w:szCs w:val="24"/>
              </w:rPr>
            </w:pPr>
            <w:r>
              <w:rPr>
                <w:b/>
                <w:bCs/>
                <w:noProof/>
                <w:sz w:val="24"/>
                <w:szCs w:val="24"/>
              </w:rPr>
              <w:t>What are we doing?</w:t>
            </w:r>
          </w:p>
        </w:tc>
        <w:tc>
          <w:tcPr>
            <w:tcW w:w="5258" w:type="dxa"/>
            <w:tcBorders>
              <w:bottom w:val="nil"/>
            </w:tcBorders>
          </w:tcPr>
          <w:p w:rsidR="002712D2" w:rsidRDefault="002712D2">
            <w:pPr>
              <w:spacing w:after="0"/>
              <w:rPr>
                <w:b/>
                <w:bCs/>
                <w:noProof/>
                <w:sz w:val="24"/>
                <w:szCs w:val="24"/>
              </w:rPr>
            </w:pPr>
          </w:p>
          <w:p w:rsidR="002712D2" w:rsidRDefault="002712D2">
            <w:pPr>
              <w:spacing w:after="0"/>
              <w:rPr>
                <w:b/>
                <w:bCs/>
                <w:noProof/>
                <w:sz w:val="24"/>
                <w:szCs w:val="24"/>
              </w:rPr>
            </w:pPr>
            <w:r>
              <w:rPr>
                <w:b/>
                <w:bCs/>
                <w:noProof/>
                <w:sz w:val="24"/>
                <w:szCs w:val="24"/>
              </w:rPr>
              <w:t>Activity choices</w:t>
            </w:r>
          </w:p>
        </w:tc>
      </w:tr>
      <w:tr w:rsidR="002712D2">
        <w:tblPrEx>
          <w:tblCellMar>
            <w:top w:w="0" w:type="dxa"/>
            <w:bottom w:w="0" w:type="dxa"/>
          </w:tblCellMar>
        </w:tblPrEx>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9.00 - 10.00 am</w:t>
            </w:r>
          </w:p>
        </w:tc>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Active / Motivation Time</w:t>
            </w:r>
          </w:p>
        </w:tc>
        <w:tc>
          <w:tcPr>
            <w:tcW w:w="5258"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Join Joe Wicks - The Body Coach TV - youtube - for his daily workout or choose one of the activities in the pink boxes.</w:t>
            </w:r>
          </w:p>
          <w:p w:rsidR="002712D2" w:rsidRDefault="002712D2">
            <w:pPr>
              <w:spacing w:after="0"/>
              <w:rPr>
                <w:noProof/>
                <w:sz w:val="24"/>
                <w:szCs w:val="24"/>
              </w:rPr>
            </w:pPr>
          </w:p>
        </w:tc>
      </w:tr>
      <w:tr w:rsidR="002712D2">
        <w:tblPrEx>
          <w:tblCellMar>
            <w:top w:w="0" w:type="dxa"/>
            <w:bottom w:w="0" w:type="dxa"/>
          </w:tblCellMar>
        </w:tblPrEx>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10.00 - 10.30 am</w:t>
            </w:r>
          </w:p>
        </w:tc>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Reading Time</w:t>
            </w:r>
          </w:p>
        </w:tc>
        <w:tc>
          <w:tcPr>
            <w:tcW w:w="5258"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Read a book or your choice or choose an e-book on the OxfordOwls website</w:t>
            </w:r>
          </w:p>
          <w:p w:rsidR="002712D2" w:rsidRDefault="002712D2">
            <w:pPr>
              <w:spacing w:after="0"/>
              <w:rPr>
                <w:noProof/>
                <w:sz w:val="24"/>
                <w:szCs w:val="24"/>
              </w:rPr>
            </w:pPr>
            <w:r>
              <w:rPr>
                <w:noProof/>
                <w:sz w:val="24"/>
                <w:szCs w:val="24"/>
              </w:rPr>
              <w:t>www.oxfordowl.co.uk/for-home/find-a-book/library-page</w:t>
            </w:r>
          </w:p>
          <w:p w:rsidR="002712D2" w:rsidRDefault="002712D2">
            <w:pPr>
              <w:spacing w:after="0"/>
              <w:rPr>
                <w:noProof/>
                <w:sz w:val="24"/>
                <w:szCs w:val="24"/>
              </w:rPr>
            </w:pPr>
          </w:p>
        </w:tc>
      </w:tr>
      <w:tr w:rsidR="002712D2">
        <w:tblPrEx>
          <w:tblCellMar>
            <w:top w:w="0" w:type="dxa"/>
            <w:bottom w:w="0" w:type="dxa"/>
          </w:tblCellMar>
        </w:tblPrEx>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10.30 - 11.00 am</w:t>
            </w:r>
          </w:p>
        </w:tc>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Learning Time</w:t>
            </w:r>
          </w:p>
        </w:tc>
        <w:tc>
          <w:tcPr>
            <w:tcW w:w="5258"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Play some Maths games online. Try:</w:t>
            </w:r>
          </w:p>
          <w:p w:rsidR="002712D2" w:rsidRDefault="002712D2">
            <w:pPr>
              <w:spacing w:after="0"/>
              <w:jc w:val="center"/>
              <w:rPr>
                <w:noProof/>
                <w:sz w:val="24"/>
                <w:szCs w:val="24"/>
              </w:rPr>
            </w:pPr>
            <w:r>
              <w:rPr>
                <w:noProof/>
                <w:sz w:val="24"/>
                <w:szCs w:val="24"/>
              </w:rPr>
              <w:t>coolmathgames.com</w:t>
            </w:r>
          </w:p>
          <w:p w:rsidR="002712D2" w:rsidRDefault="002712D2">
            <w:pPr>
              <w:spacing w:after="0"/>
              <w:jc w:val="center"/>
              <w:rPr>
                <w:noProof/>
                <w:sz w:val="24"/>
                <w:szCs w:val="24"/>
              </w:rPr>
            </w:pPr>
            <w:r>
              <w:rPr>
                <w:noProof/>
                <w:sz w:val="24"/>
                <w:szCs w:val="24"/>
              </w:rPr>
              <w:t>or</w:t>
            </w:r>
          </w:p>
          <w:p w:rsidR="002712D2" w:rsidRDefault="002712D2">
            <w:pPr>
              <w:spacing w:after="0"/>
              <w:jc w:val="center"/>
              <w:rPr>
                <w:noProof/>
                <w:sz w:val="24"/>
                <w:szCs w:val="24"/>
              </w:rPr>
            </w:pPr>
            <w:r>
              <w:rPr>
                <w:noProof/>
                <w:sz w:val="24"/>
                <w:szCs w:val="24"/>
              </w:rPr>
              <w:t>mathsframe.co.uk</w:t>
            </w:r>
          </w:p>
          <w:p w:rsidR="002712D2" w:rsidRDefault="002712D2">
            <w:pPr>
              <w:spacing w:after="0"/>
              <w:jc w:val="center"/>
              <w:rPr>
                <w:noProof/>
                <w:sz w:val="24"/>
                <w:szCs w:val="24"/>
              </w:rPr>
            </w:pPr>
          </w:p>
        </w:tc>
      </w:tr>
      <w:tr w:rsidR="002712D2">
        <w:tblPrEx>
          <w:tblCellMar>
            <w:top w:w="0" w:type="dxa"/>
            <w:bottom w:w="0" w:type="dxa"/>
          </w:tblCellMar>
        </w:tblPrEx>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11.00 - 12.00 pm</w:t>
            </w:r>
          </w:p>
          <w:p w:rsidR="002712D2" w:rsidRDefault="002712D2">
            <w:pPr>
              <w:spacing w:after="0"/>
              <w:rPr>
                <w:noProof/>
                <w:sz w:val="24"/>
                <w:szCs w:val="24"/>
              </w:rPr>
            </w:pPr>
          </w:p>
        </w:tc>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Learning Time</w:t>
            </w:r>
          </w:p>
        </w:tc>
        <w:tc>
          <w:tcPr>
            <w:tcW w:w="5258"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Choose one of the activities from the green boxes.</w:t>
            </w:r>
          </w:p>
        </w:tc>
      </w:tr>
      <w:tr w:rsidR="002712D2">
        <w:tblPrEx>
          <w:tblCellMar>
            <w:top w:w="0" w:type="dxa"/>
            <w:bottom w:w="0" w:type="dxa"/>
          </w:tblCellMar>
        </w:tblPrEx>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12.00 - 12.30 pm</w:t>
            </w:r>
          </w:p>
        </w:tc>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Lunch</w:t>
            </w:r>
          </w:p>
        </w:tc>
        <w:tc>
          <w:tcPr>
            <w:tcW w:w="5258"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Help to make lunch, clean up and put everything away.</w:t>
            </w:r>
          </w:p>
          <w:p w:rsidR="002712D2" w:rsidRDefault="002712D2">
            <w:pPr>
              <w:spacing w:after="0"/>
              <w:rPr>
                <w:noProof/>
                <w:sz w:val="24"/>
                <w:szCs w:val="24"/>
              </w:rPr>
            </w:pPr>
          </w:p>
        </w:tc>
      </w:tr>
      <w:tr w:rsidR="002712D2">
        <w:tblPrEx>
          <w:tblCellMar>
            <w:top w:w="0" w:type="dxa"/>
            <w:bottom w:w="0" w:type="dxa"/>
          </w:tblCellMar>
        </w:tblPrEx>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12.30 - 1.00 pm</w:t>
            </w:r>
          </w:p>
          <w:p w:rsidR="002712D2" w:rsidRDefault="002712D2">
            <w:pPr>
              <w:spacing w:after="0"/>
              <w:rPr>
                <w:noProof/>
                <w:sz w:val="24"/>
                <w:szCs w:val="24"/>
              </w:rPr>
            </w:pPr>
          </w:p>
        </w:tc>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Free Play</w:t>
            </w:r>
          </w:p>
        </w:tc>
        <w:tc>
          <w:tcPr>
            <w:tcW w:w="5258" w:type="dxa"/>
          </w:tcPr>
          <w:p w:rsidR="002712D2" w:rsidRDefault="002712D2">
            <w:pPr>
              <w:spacing w:after="0"/>
              <w:rPr>
                <w:noProof/>
                <w:sz w:val="24"/>
                <w:szCs w:val="24"/>
              </w:rPr>
            </w:pPr>
          </w:p>
        </w:tc>
      </w:tr>
      <w:tr w:rsidR="002712D2">
        <w:tblPrEx>
          <w:tblCellMar>
            <w:top w:w="0" w:type="dxa"/>
            <w:bottom w:w="0" w:type="dxa"/>
          </w:tblCellMar>
        </w:tblPrEx>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1.00 - 2.00 pm</w:t>
            </w:r>
          </w:p>
          <w:p w:rsidR="002712D2" w:rsidRDefault="002712D2">
            <w:pPr>
              <w:spacing w:after="0"/>
              <w:rPr>
                <w:noProof/>
                <w:sz w:val="24"/>
                <w:szCs w:val="24"/>
              </w:rPr>
            </w:pPr>
          </w:p>
        </w:tc>
        <w:tc>
          <w:tcPr>
            <w:tcW w:w="2670"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Creative Time</w:t>
            </w:r>
          </w:p>
        </w:tc>
        <w:tc>
          <w:tcPr>
            <w:tcW w:w="5258" w:type="dxa"/>
          </w:tcPr>
          <w:p w:rsidR="002712D2" w:rsidRDefault="002712D2">
            <w:pPr>
              <w:spacing w:after="0"/>
              <w:rPr>
                <w:noProof/>
                <w:sz w:val="24"/>
                <w:szCs w:val="24"/>
              </w:rPr>
            </w:pPr>
          </w:p>
          <w:p w:rsidR="002712D2" w:rsidRDefault="002712D2">
            <w:pPr>
              <w:spacing w:after="0"/>
              <w:rPr>
                <w:noProof/>
                <w:sz w:val="24"/>
                <w:szCs w:val="24"/>
              </w:rPr>
            </w:pPr>
            <w:r>
              <w:rPr>
                <w:noProof/>
                <w:sz w:val="24"/>
                <w:szCs w:val="24"/>
              </w:rPr>
              <w:t>Choose one of the activities in the yellow boxes.</w:t>
            </w:r>
          </w:p>
        </w:tc>
      </w:tr>
      <w:tr w:rsidR="002712D2">
        <w:tblPrEx>
          <w:tblCellMar>
            <w:top w:w="0" w:type="dxa"/>
            <w:bottom w:w="0" w:type="dxa"/>
          </w:tblCellMar>
        </w:tblPrEx>
        <w:tc>
          <w:tcPr>
            <w:tcW w:w="2670" w:type="dxa"/>
          </w:tcPr>
          <w:p w:rsidR="002712D2" w:rsidRDefault="002712D2">
            <w:pPr>
              <w:spacing w:after="0"/>
              <w:rPr>
                <w:noProof/>
                <w:color w:val="000000"/>
                <w:sz w:val="24"/>
                <w:szCs w:val="24"/>
              </w:rPr>
            </w:pPr>
          </w:p>
          <w:p w:rsidR="002712D2" w:rsidRDefault="002712D2">
            <w:pPr>
              <w:spacing w:after="0"/>
              <w:rPr>
                <w:noProof/>
                <w:color w:val="000000"/>
                <w:sz w:val="24"/>
                <w:szCs w:val="24"/>
              </w:rPr>
            </w:pPr>
            <w:r>
              <w:rPr>
                <w:noProof/>
                <w:color w:val="000000"/>
                <w:sz w:val="24"/>
                <w:szCs w:val="24"/>
              </w:rPr>
              <w:t>2.00 - 3.00 pm</w:t>
            </w:r>
          </w:p>
          <w:p w:rsidR="002712D2" w:rsidRDefault="002712D2">
            <w:pPr>
              <w:spacing w:after="0"/>
              <w:rPr>
                <w:noProof/>
                <w:color w:val="000000"/>
                <w:sz w:val="24"/>
                <w:szCs w:val="24"/>
              </w:rPr>
            </w:pPr>
          </w:p>
        </w:tc>
        <w:tc>
          <w:tcPr>
            <w:tcW w:w="2670" w:type="dxa"/>
          </w:tcPr>
          <w:p w:rsidR="002712D2" w:rsidRDefault="002712D2">
            <w:pPr>
              <w:spacing w:after="0"/>
              <w:rPr>
                <w:noProof/>
                <w:color w:val="000000"/>
                <w:sz w:val="24"/>
                <w:szCs w:val="24"/>
              </w:rPr>
            </w:pPr>
          </w:p>
          <w:p w:rsidR="002712D2" w:rsidRDefault="002712D2">
            <w:pPr>
              <w:spacing w:after="0"/>
              <w:rPr>
                <w:noProof/>
                <w:color w:val="000000"/>
                <w:sz w:val="24"/>
                <w:szCs w:val="24"/>
              </w:rPr>
            </w:pPr>
            <w:r>
              <w:rPr>
                <w:noProof/>
                <w:color w:val="000000"/>
                <w:sz w:val="24"/>
                <w:szCs w:val="24"/>
              </w:rPr>
              <w:t>Innovation Time</w:t>
            </w:r>
          </w:p>
        </w:tc>
        <w:tc>
          <w:tcPr>
            <w:tcW w:w="5258" w:type="dxa"/>
          </w:tcPr>
          <w:p w:rsidR="002712D2" w:rsidRDefault="002712D2">
            <w:pPr>
              <w:spacing w:after="0"/>
              <w:rPr>
                <w:noProof/>
                <w:color w:val="000000"/>
                <w:sz w:val="24"/>
                <w:szCs w:val="24"/>
              </w:rPr>
            </w:pPr>
          </w:p>
          <w:p w:rsidR="002712D2" w:rsidRDefault="002712D2">
            <w:pPr>
              <w:spacing w:after="0"/>
              <w:rPr>
                <w:noProof/>
                <w:color w:val="000000"/>
                <w:sz w:val="24"/>
                <w:szCs w:val="24"/>
              </w:rPr>
            </w:pPr>
            <w:r>
              <w:rPr>
                <w:noProof/>
                <w:color w:val="000000"/>
                <w:sz w:val="24"/>
                <w:szCs w:val="24"/>
              </w:rPr>
              <w:t>Choose one of the activities in the blue boxes.</w:t>
            </w:r>
          </w:p>
          <w:p w:rsidR="002712D2" w:rsidRDefault="002712D2">
            <w:pPr>
              <w:spacing w:after="0"/>
              <w:rPr>
                <w:noProof/>
                <w:color w:val="000000"/>
                <w:sz w:val="24"/>
                <w:szCs w:val="24"/>
              </w:rPr>
            </w:pPr>
          </w:p>
        </w:tc>
      </w:tr>
    </w:tbl>
    <w:p w:rsidR="002712D2" w:rsidRDefault="002712D2">
      <w:pPr>
        <w:rPr>
          <w:noProof/>
          <w:sz w:val="20"/>
          <w:szCs w:val="20"/>
        </w:rPr>
      </w:pPr>
    </w:p>
    <w:p w:rsidR="002712D2" w:rsidRDefault="002712D2">
      <w:pPr>
        <w:jc w:val="center"/>
        <w:rPr>
          <w:sz w:val="28"/>
          <w:szCs w:val="28"/>
        </w:rPr>
      </w:pPr>
      <w:r>
        <w:rPr>
          <w:sz w:val="28"/>
          <w:szCs w:val="28"/>
        </w:rPr>
        <w:t>Good luck and keep in touch!  We look forward to seeing what you have all been up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2410"/>
        <w:gridCol w:w="1925"/>
      </w:tblGrid>
      <w:tr w:rsidR="002712D2">
        <w:tblPrEx>
          <w:tblCellMar>
            <w:top w:w="0" w:type="dxa"/>
            <w:bottom w:w="0" w:type="dxa"/>
          </w:tblCellMar>
        </w:tblPrEx>
        <w:tc>
          <w:tcPr>
            <w:tcW w:w="3369" w:type="dxa"/>
          </w:tcPr>
          <w:p w:rsidR="002712D2" w:rsidRDefault="002712D2">
            <w:pPr>
              <w:spacing w:after="0"/>
              <w:jc w:val="center"/>
              <w:rPr>
                <w:b/>
                <w:bCs/>
                <w:color w:val="00FF00"/>
                <w:sz w:val="36"/>
                <w:szCs w:val="36"/>
              </w:rPr>
            </w:pPr>
            <w:r>
              <w:rPr>
                <w:b/>
                <w:bCs/>
                <w:color w:val="00FF00"/>
                <w:sz w:val="36"/>
                <w:szCs w:val="36"/>
              </w:rPr>
              <w:t xml:space="preserve">Learning </w:t>
            </w:r>
          </w:p>
          <w:p w:rsidR="002712D2" w:rsidRDefault="002712D2">
            <w:pPr>
              <w:spacing w:after="0"/>
              <w:jc w:val="center"/>
              <w:rPr>
                <w:b/>
                <w:bCs/>
                <w:color w:val="00FF00"/>
                <w:sz w:val="36"/>
                <w:szCs w:val="36"/>
              </w:rPr>
            </w:pPr>
            <w:r>
              <w:rPr>
                <w:b/>
                <w:bCs/>
                <w:color w:val="00FF00"/>
                <w:sz w:val="36"/>
                <w:szCs w:val="36"/>
              </w:rPr>
              <w:t>Time</w:t>
            </w:r>
          </w:p>
        </w:tc>
        <w:tc>
          <w:tcPr>
            <w:tcW w:w="2976" w:type="dxa"/>
          </w:tcPr>
          <w:p w:rsidR="002712D2" w:rsidRDefault="002712D2">
            <w:pPr>
              <w:spacing w:after="0"/>
              <w:jc w:val="center"/>
              <w:rPr>
                <w:b/>
                <w:bCs/>
                <w:color w:val="000000"/>
                <w:sz w:val="36"/>
                <w:szCs w:val="36"/>
              </w:rPr>
            </w:pPr>
            <w:r>
              <w:rPr>
                <w:b/>
                <w:bCs/>
                <w:color w:val="000000"/>
                <w:sz w:val="36"/>
                <w:szCs w:val="36"/>
              </w:rPr>
              <w:t xml:space="preserve">Creative </w:t>
            </w:r>
          </w:p>
          <w:p w:rsidR="002712D2" w:rsidRDefault="002712D2">
            <w:pPr>
              <w:spacing w:after="0"/>
              <w:jc w:val="center"/>
              <w:rPr>
                <w:color w:val="000000"/>
              </w:rPr>
            </w:pPr>
            <w:r>
              <w:rPr>
                <w:b/>
                <w:bCs/>
                <w:color w:val="000000"/>
                <w:sz w:val="36"/>
                <w:szCs w:val="36"/>
              </w:rPr>
              <w:t>Time</w:t>
            </w:r>
          </w:p>
        </w:tc>
        <w:tc>
          <w:tcPr>
            <w:tcW w:w="2410" w:type="dxa"/>
          </w:tcPr>
          <w:p w:rsidR="002712D2" w:rsidRDefault="002712D2">
            <w:pPr>
              <w:spacing w:after="0"/>
              <w:jc w:val="center"/>
              <w:rPr>
                <w:b/>
                <w:bCs/>
                <w:color w:val="0000FF"/>
                <w:sz w:val="36"/>
                <w:szCs w:val="36"/>
              </w:rPr>
            </w:pPr>
            <w:r>
              <w:rPr>
                <w:b/>
                <w:bCs/>
                <w:color w:val="0000FF"/>
                <w:sz w:val="36"/>
                <w:szCs w:val="36"/>
              </w:rPr>
              <w:t xml:space="preserve">Innovation </w:t>
            </w:r>
          </w:p>
          <w:p w:rsidR="002712D2" w:rsidRDefault="002712D2">
            <w:pPr>
              <w:spacing w:after="0"/>
              <w:jc w:val="center"/>
              <w:rPr>
                <w:color w:val="0000FF"/>
              </w:rPr>
            </w:pPr>
            <w:r>
              <w:rPr>
                <w:b/>
                <w:bCs/>
                <w:color w:val="0000FF"/>
                <w:sz w:val="36"/>
                <w:szCs w:val="36"/>
              </w:rPr>
              <w:t>Time</w:t>
            </w:r>
          </w:p>
        </w:tc>
        <w:tc>
          <w:tcPr>
            <w:tcW w:w="1925" w:type="dxa"/>
          </w:tcPr>
          <w:p w:rsidR="002712D2" w:rsidRDefault="002712D2">
            <w:pPr>
              <w:spacing w:after="0"/>
              <w:jc w:val="center"/>
              <w:rPr>
                <w:color w:val="FF00FF"/>
                <w:spacing w:val="-20"/>
              </w:rPr>
            </w:pPr>
            <w:r>
              <w:rPr>
                <w:b/>
                <w:bCs/>
                <w:color w:val="FF00FF"/>
                <w:spacing w:val="-20"/>
                <w:sz w:val="36"/>
                <w:szCs w:val="36"/>
              </w:rPr>
              <w:t>Motivation Time</w:t>
            </w:r>
          </w:p>
        </w:tc>
      </w:tr>
      <w:tr w:rsidR="002712D2">
        <w:tblPrEx>
          <w:tblCellMar>
            <w:top w:w="0" w:type="dxa"/>
            <w:bottom w:w="0" w:type="dxa"/>
          </w:tblCellMar>
        </w:tblPrEx>
        <w:trPr>
          <w:cantSplit/>
          <w:trHeight w:val="14306"/>
        </w:trPr>
        <w:tc>
          <w:tcPr>
            <w:tcW w:w="3369" w:type="dxa"/>
          </w:tcPr>
          <w:p w:rsidR="002712D2" w:rsidRDefault="002712D2">
            <w:pPr>
              <w:spacing w:after="40"/>
              <w:rPr>
                <w:color w:val="000000"/>
                <w:sz w:val="21"/>
                <w:szCs w:val="21"/>
              </w:rPr>
            </w:pPr>
          </w:p>
          <w:p w:rsidR="002712D2" w:rsidRDefault="002712D2">
            <w:pPr>
              <w:spacing w:after="40"/>
              <w:rPr>
                <w:color w:val="FFFFFF"/>
                <w:sz w:val="21"/>
                <w:szCs w:val="21"/>
              </w:rPr>
            </w:pPr>
            <w:r>
              <w:rPr>
                <w:color w:val="000000"/>
                <w:sz w:val="21"/>
                <w:szCs w:val="21"/>
              </w:rPr>
              <w:t>Write your own poem all about Spring. You could do this as an acrostic poem or as a poem using rhythm and rhyme.</w:t>
            </w:r>
          </w:p>
          <w:p w:rsidR="002712D2" w:rsidRDefault="002712D2">
            <w:pPr>
              <w:spacing w:after="40"/>
              <w:rPr>
                <w:sz w:val="21"/>
                <w:szCs w:val="21"/>
              </w:rPr>
            </w:pPr>
            <w:r>
              <w:rPr>
                <w:sz w:val="21"/>
                <w:szCs w:val="21"/>
              </w:rPr>
              <w:t>____________________________</w:t>
            </w:r>
          </w:p>
          <w:p w:rsidR="002712D2" w:rsidRDefault="002712D2">
            <w:pPr>
              <w:spacing w:after="40"/>
              <w:rPr>
                <w:color w:val="000000"/>
                <w:sz w:val="21"/>
                <w:szCs w:val="21"/>
              </w:rPr>
            </w:pPr>
          </w:p>
          <w:p w:rsidR="002712D2" w:rsidRDefault="002712D2">
            <w:pPr>
              <w:spacing w:after="40"/>
              <w:rPr>
                <w:spacing w:val="-20"/>
                <w:sz w:val="21"/>
                <w:szCs w:val="21"/>
              </w:rPr>
            </w:pPr>
            <w:r>
              <w:rPr>
                <w:color w:val="000000"/>
                <w:sz w:val="21"/>
                <w:szCs w:val="21"/>
              </w:rPr>
              <w:t xml:space="preserve">It’s time to go on a 3D shape hunt! Explore your house and see if you can find objects that match the list of 3D shapes on the next page! Can you then describe the shapes you have found using Maths vocabulary such as ‘faces’, ‘vertices’ and ‘edges’? </w:t>
            </w:r>
          </w:p>
          <w:p w:rsidR="002712D2" w:rsidRDefault="002712D2">
            <w:pPr>
              <w:spacing w:after="40"/>
              <w:rPr>
                <w:spacing w:val="-20"/>
                <w:sz w:val="21"/>
                <w:szCs w:val="21"/>
              </w:rPr>
            </w:pPr>
            <w:r>
              <w:rPr>
                <w:spacing w:val="-20"/>
                <w:sz w:val="21"/>
                <w:szCs w:val="21"/>
              </w:rPr>
              <w:t>___________________________________</w:t>
            </w:r>
          </w:p>
          <w:p w:rsidR="002712D2" w:rsidRDefault="002712D2">
            <w:pPr>
              <w:spacing w:after="40"/>
              <w:rPr>
                <w:sz w:val="21"/>
                <w:szCs w:val="21"/>
              </w:rPr>
            </w:pPr>
          </w:p>
          <w:p w:rsidR="002712D2" w:rsidRDefault="002712D2">
            <w:pPr>
              <w:spacing w:after="40"/>
              <w:rPr>
                <w:sz w:val="21"/>
                <w:szCs w:val="21"/>
              </w:rPr>
            </w:pPr>
            <w:r>
              <w:rPr>
                <w:sz w:val="21"/>
                <w:szCs w:val="21"/>
              </w:rPr>
              <w:t>Look at the Sunflower picture on the next page.</w:t>
            </w:r>
          </w:p>
          <w:p w:rsidR="002712D2" w:rsidRDefault="002712D2">
            <w:pPr>
              <w:spacing w:after="40"/>
              <w:rPr>
                <w:i/>
                <w:iCs/>
                <w:sz w:val="21"/>
                <w:szCs w:val="21"/>
              </w:rPr>
            </w:pPr>
            <w:r>
              <w:rPr>
                <w:i/>
                <w:iCs/>
                <w:sz w:val="21"/>
                <w:szCs w:val="21"/>
              </w:rPr>
              <w:t>Lucy had only planted the seed minutes earlier. Now, it was growing in front of her eyes! Where will the magic sunflower take Lucy? Should she hold on or let go? How did Lucy get the sunflower seed?</w:t>
            </w:r>
          </w:p>
          <w:p w:rsidR="002712D2" w:rsidRDefault="002712D2">
            <w:pPr>
              <w:spacing w:after="40"/>
              <w:rPr>
                <w:sz w:val="21"/>
                <w:szCs w:val="21"/>
              </w:rPr>
            </w:pPr>
            <w:r>
              <w:rPr>
                <w:sz w:val="21"/>
                <w:szCs w:val="21"/>
              </w:rPr>
              <w:t>Use these idea to write a story of your own.</w:t>
            </w:r>
          </w:p>
          <w:p w:rsidR="002712D2" w:rsidRDefault="002712D2">
            <w:pPr>
              <w:spacing w:after="40"/>
              <w:rPr>
                <w:sz w:val="21"/>
                <w:szCs w:val="21"/>
              </w:rPr>
            </w:pPr>
            <w:r>
              <w:rPr>
                <w:sz w:val="21"/>
                <w:szCs w:val="21"/>
              </w:rPr>
              <w:t>____________________________</w:t>
            </w:r>
          </w:p>
          <w:p w:rsidR="002712D2" w:rsidRDefault="002712D2">
            <w:pPr>
              <w:spacing w:after="40"/>
              <w:rPr>
                <w:sz w:val="21"/>
                <w:szCs w:val="21"/>
              </w:rPr>
            </w:pPr>
          </w:p>
          <w:p w:rsidR="002712D2" w:rsidRDefault="002712D2">
            <w:pPr>
              <w:spacing w:after="40"/>
              <w:rPr>
                <w:sz w:val="21"/>
                <w:szCs w:val="21"/>
              </w:rPr>
            </w:pPr>
            <w:r>
              <w:rPr>
                <w:sz w:val="21"/>
                <w:szCs w:val="21"/>
              </w:rPr>
              <w:t xml:space="preserve">Use your </w:t>
            </w:r>
            <w:r>
              <w:rPr>
                <w:b/>
                <w:bCs/>
                <w:sz w:val="21"/>
                <w:szCs w:val="21"/>
              </w:rPr>
              <w:t>Sumdog</w:t>
            </w:r>
            <w:r>
              <w:rPr>
                <w:sz w:val="21"/>
                <w:szCs w:val="21"/>
              </w:rPr>
              <w:t xml:space="preserve"> log-in see how many gold coins you can earn in 20 minutes.  If you need a reminder of your log-in details, send me a quick email.</w:t>
            </w:r>
          </w:p>
          <w:p w:rsidR="002712D2" w:rsidRDefault="002712D2">
            <w:pPr>
              <w:spacing w:after="40"/>
              <w:rPr>
                <w:sz w:val="21"/>
                <w:szCs w:val="21"/>
              </w:rPr>
            </w:pPr>
            <w:r>
              <w:rPr>
                <w:sz w:val="21"/>
                <w:szCs w:val="21"/>
              </w:rPr>
              <w:t>_____________________________</w:t>
            </w:r>
          </w:p>
          <w:p w:rsidR="002712D2" w:rsidRDefault="002712D2">
            <w:pPr>
              <w:spacing w:after="40"/>
              <w:rPr>
                <w:b/>
                <w:bCs/>
                <w:sz w:val="21"/>
                <w:szCs w:val="21"/>
              </w:rPr>
            </w:pPr>
          </w:p>
          <w:p w:rsidR="002712D2" w:rsidRDefault="002712D2">
            <w:pPr>
              <w:spacing w:after="40"/>
              <w:rPr>
                <w:sz w:val="21"/>
                <w:szCs w:val="21"/>
              </w:rPr>
            </w:pPr>
            <w:r>
              <w:rPr>
                <w:b/>
                <w:bCs/>
                <w:sz w:val="21"/>
                <w:szCs w:val="21"/>
              </w:rPr>
              <w:t>BBC Bitesize are offering 3 daily lessons every day - online or on the BBC iPlayer</w:t>
            </w:r>
            <w:r>
              <w:rPr>
                <w:sz w:val="21"/>
                <w:szCs w:val="21"/>
              </w:rPr>
              <w:t>.  Have a look at this week's schedule (on the next page) and choose at least 3 activities that interest you.</w:t>
            </w:r>
          </w:p>
          <w:p w:rsidR="002712D2" w:rsidRDefault="002712D2">
            <w:pPr>
              <w:spacing w:after="40"/>
              <w:rPr>
                <w:sz w:val="21"/>
                <w:szCs w:val="21"/>
              </w:rPr>
            </w:pPr>
          </w:p>
        </w:tc>
        <w:tc>
          <w:tcPr>
            <w:tcW w:w="2976" w:type="dxa"/>
          </w:tcPr>
          <w:p w:rsidR="002712D2" w:rsidRDefault="002712D2">
            <w:pPr>
              <w:spacing w:after="40"/>
              <w:rPr>
                <w:sz w:val="21"/>
                <w:szCs w:val="21"/>
              </w:rPr>
            </w:pPr>
          </w:p>
          <w:p w:rsidR="002712D2" w:rsidRDefault="002712D2">
            <w:pPr>
              <w:spacing w:after="40"/>
              <w:rPr>
                <w:sz w:val="21"/>
                <w:szCs w:val="21"/>
              </w:rPr>
            </w:pPr>
            <w:r>
              <w:rPr>
                <w:sz w:val="21"/>
                <w:szCs w:val="21"/>
              </w:rPr>
              <w:t xml:space="preserve">We were really disappointed that we could not have the magnificent Children’s Parade this May. But with your help we can still celebrate the amazing creativity across the city in a new way. The </w:t>
            </w:r>
            <w:r>
              <w:rPr>
                <w:b/>
                <w:bCs/>
              </w:rPr>
              <w:t>Children’s Parade at Home is set for Sat 2 May, 2020 from 10.30am</w:t>
            </w:r>
            <w:r>
              <w:rPr>
                <w:sz w:val="21"/>
                <w:szCs w:val="21"/>
              </w:rPr>
              <w:t>. Some of this week’s activities will help you get ready!</w:t>
            </w:r>
          </w:p>
          <w:p w:rsidR="002712D2" w:rsidRDefault="002712D2">
            <w:pPr>
              <w:spacing w:after="40"/>
              <w:rPr>
                <w:sz w:val="21"/>
                <w:szCs w:val="21"/>
              </w:rPr>
            </w:pPr>
          </w:p>
          <w:p w:rsidR="002712D2" w:rsidRDefault="002712D2">
            <w:pPr>
              <w:spacing w:after="40"/>
              <w:rPr>
                <w:sz w:val="21"/>
                <w:szCs w:val="21"/>
              </w:rPr>
            </w:pPr>
            <w:r>
              <w:rPr>
                <w:sz w:val="21"/>
                <w:szCs w:val="21"/>
              </w:rPr>
              <w:t>_________________________</w:t>
            </w:r>
          </w:p>
          <w:p w:rsidR="002712D2" w:rsidRDefault="002712D2">
            <w:pPr>
              <w:spacing w:after="40"/>
              <w:rPr>
                <w:sz w:val="21"/>
                <w:szCs w:val="21"/>
              </w:rPr>
            </w:pPr>
          </w:p>
          <w:p w:rsidR="002712D2" w:rsidRDefault="002712D2">
            <w:pPr>
              <w:spacing w:after="40"/>
              <w:rPr>
                <w:sz w:val="21"/>
                <w:szCs w:val="21"/>
              </w:rPr>
            </w:pPr>
            <w:r>
              <w:rPr>
                <w:sz w:val="21"/>
                <w:szCs w:val="21"/>
              </w:rPr>
              <w:t>For the Children’s Parade at Home, prepare for the event by designing  a costume.  This year’s theme was Nature’s Marvels, so any puppets to wave, costumes, face paints, masks or headbands to wear, could be based on your favourite plants and animals.</w:t>
            </w:r>
          </w:p>
          <w:p w:rsidR="002712D2" w:rsidRDefault="002712D2">
            <w:pPr>
              <w:spacing w:after="40"/>
              <w:rPr>
                <w:sz w:val="21"/>
                <w:szCs w:val="21"/>
              </w:rPr>
            </w:pPr>
          </w:p>
          <w:p w:rsidR="002712D2" w:rsidRDefault="002712D2">
            <w:pPr>
              <w:spacing w:after="40"/>
              <w:rPr>
                <w:sz w:val="21"/>
                <w:szCs w:val="21"/>
              </w:rPr>
            </w:pPr>
            <w:r>
              <w:rPr>
                <w:sz w:val="21"/>
                <w:szCs w:val="21"/>
              </w:rPr>
              <w:t>_________________________</w:t>
            </w:r>
          </w:p>
          <w:p w:rsidR="002712D2" w:rsidRDefault="002712D2">
            <w:pPr>
              <w:spacing w:after="40"/>
              <w:rPr>
                <w:sz w:val="21"/>
                <w:szCs w:val="21"/>
              </w:rPr>
            </w:pPr>
          </w:p>
          <w:p w:rsidR="002712D2" w:rsidRDefault="002712D2">
            <w:pPr>
              <w:spacing w:after="40"/>
              <w:rPr>
                <w:sz w:val="21"/>
                <w:szCs w:val="21"/>
              </w:rPr>
            </w:pPr>
            <w:r>
              <w:rPr>
                <w:sz w:val="21"/>
                <w:szCs w:val="21"/>
              </w:rPr>
              <w:t xml:space="preserve">Create a guide to explain how to look after plants and flowers in your house or in your garden. Make your guide bright and colourful for other children to read. </w:t>
            </w:r>
          </w:p>
          <w:p w:rsidR="002712D2" w:rsidRDefault="002712D2">
            <w:pPr>
              <w:spacing w:after="40"/>
              <w:rPr>
                <w:sz w:val="21"/>
                <w:szCs w:val="21"/>
              </w:rPr>
            </w:pPr>
            <w:r>
              <w:rPr>
                <w:sz w:val="21"/>
                <w:szCs w:val="21"/>
              </w:rPr>
              <w:t>_________________________</w:t>
            </w:r>
          </w:p>
          <w:p w:rsidR="002712D2" w:rsidRDefault="002712D2">
            <w:pPr>
              <w:spacing w:after="40"/>
              <w:rPr>
                <w:sz w:val="21"/>
                <w:szCs w:val="21"/>
              </w:rPr>
            </w:pPr>
          </w:p>
          <w:p w:rsidR="002712D2" w:rsidRDefault="002712D2">
            <w:pPr>
              <w:spacing w:after="40"/>
              <w:rPr>
                <w:sz w:val="21"/>
                <w:szCs w:val="21"/>
              </w:rPr>
            </w:pPr>
            <w:r>
              <w:rPr>
                <w:sz w:val="21"/>
                <w:szCs w:val="21"/>
              </w:rPr>
              <w:t>Collect some flowers, leaves and other natural materials on your daily walk. Can you use these to create your own magical potion?</w:t>
            </w:r>
          </w:p>
        </w:tc>
        <w:tc>
          <w:tcPr>
            <w:tcW w:w="2410" w:type="dxa"/>
          </w:tcPr>
          <w:p w:rsidR="002712D2" w:rsidRDefault="002712D2">
            <w:pPr>
              <w:spacing w:after="40"/>
              <w:rPr>
                <w:color w:val="000000"/>
                <w:sz w:val="21"/>
                <w:szCs w:val="21"/>
              </w:rPr>
            </w:pPr>
          </w:p>
          <w:p w:rsidR="002712D2" w:rsidRDefault="002712D2">
            <w:pPr>
              <w:spacing w:after="40"/>
              <w:rPr>
                <w:color w:val="000000"/>
                <w:sz w:val="21"/>
                <w:szCs w:val="21"/>
              </w:rPr>
            </w:pPr>
            <w:r>
              <w:rPr>
                <w:color w:val="000000"/>
                <w:sz w:val="21"/>
                <w:szCs w:val="21"/>
              </w:rPr>
              <w:t>Some plants such Venus Fly Traps eat insects in order to survive and these are called carnivorous plants. Design your own carnivorous plant? What will they eat? What will they look like and how will they eat their prey?</w:t>
            </w:r>
          </w:p>
          <w:p w:rsidR="002712D2" w:rsidRDefault="002712D2">
            <w:pPr>
              <w:spacing w:after="40"/>
              <w:rPr>
                <w:color w:val="000000"/>
                <w:sz w:val="21"/>
                <w:szCs w:val="21"/>
              </w:rPr>
            </w:pPr>
          </w:p>
          <w:p w:rsidR="002712D2" w:rsidRDefault="002712D2">
            <w:pPr>
              <w:spacing w:after="40"/>
              <w:rPr>
                <w:color w:val="000000"/>
                <w:sz w:val="21"/>
                <w:szCs w:val="21"/>
              </w:rPr>
            </w:pPr>
            <w:r>
              <w:rPr>
                <w:color w:val="000000"/>
                <w:sz w:val="21"/>
                <w:szCs w:val="21"/>
              </w:rPr>
              <w:t>____________________</w:t>
            </w:r>
          </w:p>
          <w:p w:rsidR="002712D2" w:rsidRDefault="002712D2">
            <w:pPr>
              <w:spacing w:after="40"/>
              <w:rPr>
                <w:color w:val="000000"/>
                <w:sz w:val="21"/>
                <w:szCs w:val="21"/>
              </w:rPr>
            </w:pPr>
          </w:p>
          <w:p w:rsidR="002712D2" w:rsidRDefault="002712D2">
            <w:pPr>
              <w:spacing w:after="40"/>
              <w:rPr>
                <w:color w:val="000000"/>
                <w:sz w:val="21"/>
                <w:szCs w:val="21"/>
              </w:rPr>
            </w:pPr>
            <w:r>
              <w:rPr>
                <w:color w:val="000000"/>
                <w:sz w:val="21"/>
                <w:szCs w:val="21"/>
              </w:rPr>
              <w:t xml:space="preserve">Discover new wildlife by checking out this from </w:t>
            </w:r>
            <w:hyperlink r:id="rId7" w:history="1">
              <w:r>
                <w:rPr>
                  <w:color w:val="000000"/>
                  <w:sz w:val="21"/>
                  <w:szCs w:val="21"/>
                  <w:u w:val="single"/>
                </w:rPr>
                <w:t>News</w:t>
              </w:r>
              <w:bookmarkStart w:id="0" w:name="_Hlt38264334"/>
              <w:r>
                <w:rPr>
                  <w:color w:val="000000"/>
                  <w:sz w:val="21"/>
                  <w:szCs w:val="21"/>
                  <w:u w:val="single"/>
                </w:rPr>
                <w:t>r</w:t>
              </w:r>
              <w:bookmarkEnd w:id="0"/>
              <w:r>
                <w:rPr>
                  <w:color w:val="000000"/>
                  <w:sz w:val="21"/>
                  <w:szCs w:val="21"/>
                  <w:u w:val="single"/>
                </w:rPr>
                <w:t>ound</w:t>
              </w:r>
            </w:hyperlink>
            <w:r>
              <w:rPr>
                <w:color w:val="000000"/>
                <w:sz w:val="21"/>
                <w:szCs w:val="21"/>
              </w:rPr>
              <w:t xml:space="preserve"> to see what animals have been spotted because of how quiet and calm things are. Which animals have you all seen wandering around where you live? Or have your found a mini-beast home in the garden or park? Your pets do not count as wildlife!</w:t>
            </w:r>
          </w:p>
          <w:p w:rsidR="002712D2" w:rsidRDefault="002712D2">
            <w:pPr>
              <w:spacing w:after="40"/>
              <w:rPr>
                <w:color w:val="000000"/>
                <w:sz w:val="21"/>
                <w:szCs w:val="21"/>
              </w:rPr>
            </w:pPr>
            <w:r>
              <w:rPr>
                <w:color w:val="000000"/>
                <w:sz w:val="21"/>
                <w:szCs w:val="21"/>
              </w:rPr>
              <w:t>____________________</w:t>
            </w:r>
          </w:p>
          <w:p w:rsidR="002712D2" w:rsidRDefault="002712D2">
            <w:pPr>
              <w:spacing w:after="40"/>
              <w:rPr>
                <w:color w:val="000000"/>
                <w:sz w:val="21"/>
                <w:szCs w:val="21"/>
              </w:rPr>
            </w:pPr>
          </w:p>
          <w:p w:rsidR="002712D2" w:rsidRDefault="002712D2">
            <w:pPr>
              <w:spacing w:after="40"/>
              <w:rPr>
                <w:color w:val="000000"/>
                <w:sz w:val="21"/>
                <w:szCs w:val="21"/>
              </w:rPr>
            </w:pPr>
            <w:r>
              <w:rPr>
                <w:color w:val="000000"/>
                <w:sz w:val="21"/>
                <w:szCs w:val="21"/>
              </w:rPr>
              <w:t>Create your own ‘TV show’ video where you explain or show something that you are talented at? It could be you singing, dancing, making things or even cooking?</w:t>
            </w:r>
          </w:p>
          <w:p w:rsidR="002712D2" w:rsidRDefault="002712D2">
            <w:pPr>
              <w:spacing w:after="40"/>
              <w:rPr>
                <w:color w:val="FFFFFF"/>
                <w:sz w:val="21"/>
                <w:szCs w:val="21"/>
              </w:rPr>
            </w:pPr>
          </w:p>
        </w:tc>
        <w:tc>
          <w:tcPr>
            <w:tcW w:w="1925" w:type="dxa"/>
          </w:tcPr>
          <w:p w:rsidR="002712D2" w:rsidRDefault="002712D2">
            <w:pPr>
              <w:spacing w:after="40"/>
              <w:rPr>
                <w:sz w:val="21"/>
                <w:szCs w:val="21"/>
              </w:rPr>
            </w:pPr>
          </w:p>
          <w:p w:rsidR="002712D2" w:rsidRDefault="002712D2">
            <w:pPr>
              <w:spacing w:after="40"/>
              <w:rPr>
                <w:sz w:val="21"/>
                <w:szCs w:val="21"/>
              </w:rPr>
            </w:pPr>
            <w:r>
              <w:rPr>
                <w:sz w:val="21"/>
                <w:szCs w:val="21"/>
              </w:rPr>
              <w:t>For the Children’s Parade at Home, choose some music, grab an instrument, whistles to blow, drums to bang, whatever you have at home to make a noise! Plan a dance, a march, or a routine to go with the music you choose.</w:t>
            </w:r>
          </w:p>
          <w:p w:rsidR="002712D2" w:rsidRDefault="002712D2">
            <w:pPr>
              <w:spacing w:after="40"/>
              <w:rPr>
                <w:sz w:val="21"/>
                <w:szCs w:val="21"/>
              </w:rPr>
            </w:pPr>
            <w:r>
              <w:rPr>
                <w:sz w:val="21"/>
                <w:szCs w:val="21"/>
              </w:rPr>
              <w:t>______________</w:t>
            </w:r>
          </w:p>
          <w:p w:rsidR="002712D2" w:rsidRDefault="002712D2">
            <w:pPr>
              <w:spacing w:after="40"/>
              <w:rPr>
                <w:sz w:val="21"/>
                <w:szCs w:val="21"/>
              </w:rPr>
            </w:pPr>
          </w:p>
          <w:p w:rsidR="002712D2" w:rsidRDefault="002712D2">
            <w:pPr>
              <w:spacing w:after="40"/>
              <w:rPr>
                <w:sz w:val="21"/>
                <w:szCs w:val="21"/>
              </w:rPr>
            </w:pPr>
            <w:r>
              <w:rPr>
                <w:sz w:val="21"/>
                <w:szCs w:val="21"/>
              </w:rPr>
              <w:t>Find a calm place to sit. Get comfortable and think about all the things that you are grateful for. Write lists for…What 5 things make you feel happy? Which 5 people make you feel happy? What 5 things have you really enjoyed doing during lock down? What 5 things are you missing that you are looking forward to doing again when we are no longer in lock down? Can you explain your reasons?</w:t>
            </w:r>
          </w:p>
          <w:p w:rsidR="002712D2" w:rsidRDefault="002712D2">
            <w:pPr>
              <w:spacing w:after="40"/>
              <w:rPr>
                <w:sz w:val="21"/>
                <w:szCs w:val="21"/>
              </w:rPr>
            </w:pPr>
            <w:r>
              <w:rPr>
                <w:sz w:val="21"/>
                <w:szCs w:val="21"/>
              </w:rPr>
              <w:t>______________</w:t>
            </w:r>
          </w:p>
          <w:p w:rsidR="002712D2" w:rsidRDefault="002712D2">
            <w:pPr>
              <w:spacing w:after="40"/>
              <w:rPr>
                <w:sz w:val="21"/>
                <w:szCs w:val="21"/>
              </w:rPr>
            </w:pPr>
          </w:p>
          <w:p w:rsidR="002712D2" w:rsidRDefault="002712D2">
            <w:pPr>
              <w:spacing w:after="40"/>
              <w:rPr>
                <w:sz w:val="21"/>
                <w:szCs w:val="21"/>
              </w:rPr>
            </w:pPr>
            <w:r>
              <w:rPr>
                <w:sz w:val="21"/>
                <w:szCs w:val="21"/>
              </w:rPr>
              <w:t>Create an active game for you and your family. It could be a race, circuits, using sports equipment…make exercise fun!</w:t>
            </w:r>
          </w:p>
        </w:tc>
      </w:tr>
    </w:tbl>
    <w:p w:rsidR="002712D2" w:rsidRDefault="002712D2">
      <w:pPr>
        <w:sectPr w:rsidR="002712D2">
          <w:pgSz w:w="11906" w:h="16838"/>
          <w:pgMar w:top="709" w:right="720" w:bottom="426" w:left="720" w:header="708" w:footer="708" w:gutter="0"/>
          <w:cols w:space="708"/>
          <w:docGrid w:linePitch="360"/>
        </w:sectPr>
      </w:pPr>
    </w:p>
    <w:p w:rsidR="002712D2" w:rsidRDefault="002712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45pt;margin-top:14.4pt;width:835.2pt;height:471.6pt;z-index:251658240;mso-position-horizontal-relative:text;mso-position-vertical-relative:text" o:allowincell="f">
            <v:imagedata r:id="rId8" o:title="" croptop="13020f" cropbottom="4444f" cropleft="6009f" cropright="8454f"/>
            <w10:wrap type="topAndBottom"/>
          </v:shape>
        </w:pict>
      </w:r>
    </w:p>
    <w:p w:rsidR="002712D2" w:rsidRDefault="002712D2">
      <w:r>
        <w:rPr>
          <w:noProof/>
        </w:rPr>
        <w:pict>
          <v:shape id="_x0000_s1027" type="#_x0000_t75" style="position:absolute;margin-left:-21.05pt;margin-top:-522.9pt;width:11in;height:550pt;z-index:251657216;mso-position-horizontal-relative:text;mso-position-vertical-relative:text" o:allowincell="f">
            <v:imagedata r:id="rId9" o:title="" croptop="12704f" cropbottom="4126f" cropleft="11129f" cropright="12326f"/>
            <w10:wrap type="topAndBottom"/>
          </v:shape>
        </w:pict>
      </w:r>
    </w:p>
    <w:sectPr w:rsidR="002712D2" w:rsidSect="002712D2">
      <w:pgSz w:w="16840" w:h="11907" w:orient="landscape" w:code="9"/>
      <w:pgMar w:top="720" w:right="425" w:bottom="72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D74E9"/>
    <w:multiLevelType w:val="multilevel"/>
    <w:tmpl w:val="D7E897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2D2"/>
    <w:rsid w:val="002712D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8080"/>
      <w:u w:val="single"/>
    </w:rPr>
  </w:style>
  <w:style w:type="character" w:customStyle="1" w:styleId="UnresolvedMention">
    <w:name w:val="Unresolved Mention"/>
    <w:basedOn w:val="DefaultParagraphFont"/>
    <w:uiPriority w:val="99"/>
    <w:rPr>
      <w:color w:val="808080"/>
      <w:shd w:val="clear" w:color="auto" w:fill="C0C0C0"/>
    </w:rPr>
  </w:style>
  <w:style w:type="paragraph" w:styleId="ListParagraph">
    <w:name w:val="List Paragraph"/>
    <w:basedOn w:val="Normal"/>
    <w:uiPriority w:val="99"/>
    <w:qFormat/>
    <w:pPr>
      <w:ind w:left="720"/>
    </w:pPr>
  </w:style>
  <w:style w:type="character" w:styleId="FollowedHyperlink">
    <w:name w:val="FollowedHyperlink"/>
    <w:basedOn w:val="DefaultParagraphFont"/>
    <w:uiPriority w:val="99"/>
    <w:rPr>
      <w:color w:val="800080"/>
      <w:u w:val="single"/>
    </w:rPr>
  </w:style>
  <w:style w:type="paragraph" w:customStyle="1" w:styleId="TableParagraph">
    <w:name w:val="Table Paragraph"/>
    <w:basedOn w:val="Normal"/>
    <w:uiPriority w:val="99"/>
    <w:pPr>
      <w:widowControl w:val="0"/>
      <w:spacing w:after="0" w:line="240" w:lineRule="auto"/>
      <w:ind w:left="11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bc.co.uk/newsround/52291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beggs@st-bartholomews.brighton-hove.sch.uk" TargetMode="External"/><Relationship Id="rId11" Type="http://schemas.openxmlformats.org/officeDocument/2006/relationships/theme" Target="theme/theme1.xml"/><Relationship Id="rId5" Type="http://schemas.openxmlformats.org/officeDocument/2006/relationships/hyperlink" Target="mailto:helenbanks@st-bartholomews.brighton-hove.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749</Words>
  <Characters>4273</Characters>
  <Application>Microsoft Office Outlook</Application>
  <DocSecurity>0</DocSecurity>
  <Lines>0</Lines>
  <Paragraphs>0</Paragraphs>
  <ScaleCrop>false</ScaleCrop>
  <Company>St Bartholomew's CE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subject/>
  <dc:creator>Fiona Keeling</dc:creator>
  <cp:keywords/>
  <dc:description/>
  <cp:lastModifiedBy>Helen Banks</cp:lastModifiedBy>
  <cp:revision>3</cp:revision>
  <cp:lastPrinted>2020-03-23T18:50:00Z</cp:lastPrinted>
  <dcterms:created xsi:type="dcterms:W3CDTF">2020-04-20T08:53:00Z</dcterms:created>
  <dcterms:modified xsi:type="dcterms:W3CDTF">2020-04-20T08:54:00Z</dcterms:modified>
</cp:coreProperties>
</file>