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38BA" w14:textId="4A1AB6CA" w:rsidR="009D6F23" w:rsidRDefault="00083A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BA9E3" wp14:editId="2A57B753">
                <wp:simplePos x="0" y="0"/>
                <wp:positionH relativeFrom="column">
                  <wp:posOffset>-120650</wp:posOffset>
                </wp:positionH>
                <wp:positionV relativeFrom="paragraph">
                  <wp:posOffset>979170</wp:posOffset>
                </wp:positionV>
                <wp:extent cx="10121900" cy="140462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1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569"/>
                              <w:gridCol w:w="9004"/>
                            </w:tblGrid>
                            <w:tr w:rsidR="00FC417E" w14:paraId="4B2479CF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15716" w:type="dxa"/>
                                  <w:gridSpan w:val="3"/>
                                </w:tcPr>
                                <w:p w14:paraId="4F354EFF" w14:textId="5CADA8D6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>for the</w:t>
                                  </w:r>
                                  <w:r w:rsidR="00BD19FF">
                                    <w:t xml:space="preserve"> Bumblebee</w:t>
                                  </w:r>
                                  <w:r w:rsidR="002E0D01">
                                    <w:t xml:space="preserve"> class </w:t>
                                  </w:r>
                                  <w:proofErr w:type="gramStart"/>
                                  <w:r w:rsidR="002E0D01">
                                    <w:t>at the moment</w:t>
                                  </w:r>
                                  <w:proofErr w:type="gramEnd"/>
                                  <w:r w:rsidR="002E0D01">
                                    <w:t xml:space="preserve">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083A56">
                              <w:trPr>
                                <w:trHeight w:val="622"/>
                              </w:trPr>
                              <w:tc>
                                <w:tcPr>
                                  <w:tcW w:w="3143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083A56">
                              <w:trPr>
                                <w:trHeight w:val="951"/>
                              </w:trPr>
                              <w:tc>
                                <w:tcPr>
                                  <w:tcW w:w="3143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C000"/>
                                </w:tcPr>
                                <w:p w14:paraId="1AE58BFD" w14:textId="77777777" w:rsidR="00622567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6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  <w:p w14:paraId="3D1184D7" w14:textId="39E4D5A9" w:rsidR="00DC6D4F" w:rsidRDefault="00DC6D4F" w:rsidP="007F26BB">
                                  <w:r>
                                    <w:t xml:space="preserve"> </w:t>
                                  </w:r>
                                  <w:r w:rsidR="00622567">
                                    <w:t>R</w:t>
                                  </w:r>
                                  <w:r>
                                    <w:t xml:space="preserve">ead an Oxford Owl e-book </w:t>
                                  </w:r>
                                  <w:hyperlink r:id="rId7" w:history="1">
                                    <w:r w:rsidRPr="008B0A80">
                                      <w:rPr>
                                        <w:rStyle w:val="Hyperlink"/>
                                      </w:rPr>
                                      <w:t>https://www.oxfordowl.co.uk/for-school/oxford-owl-ebook-collection</w:t>
                                    </w:r>
                                  </w:hyperlink>
                                </w:p>
                              </w:tc>
                            </w:tr>
                            <w:tr w:rsidR="007F26BB" w14:paraId="3004B365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083A56">
                              <w:trPr>
                                <w:trHeight w:val="305"/>
                              </w:trPr>
                              <w:tc>
                                <w:tcPr>
                                  <w:tcW w:w="3143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FF00"/>
                                </w:tcPr>
                                <w:p w14:paraId="3945A6A3" w14:textId="7176C418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</w:tc>
                            </w:tr>
                            <w:tr w:rsidR="007F26BB" w14:paraId="1FDEE567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B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77.1pt;width:797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">
                <v:textbox style="mso-fit-shape-to-text:t">
                  <w:txbxContent>
                    <w:tbl>
                      <w:tblPr>
                        <w:tblStyle w:val="TableGrid"/>
                        <w:tblW w:w="1571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569"/>
                        <w:gridCol w:w="9004"/>
                      </w:tblGrid>
                      <w:tr w:rsidR="00FC417E" w14:paraId="4B2479CF" w14:textId="77777777" w:rsidTr="00083A56">
                        <w:trPr>
                          <w:trHeight w:val="317"/>
                        </w:trPr>
                        <w:tc>
                          <w:tcPr>
                            <w:tcW w:w="15716" w:type="dxa"/>
                            <w:gridSpan w:val="3"/>
                          </w:tcPr>
                          <w:p w14:paraId="4F354EFF" w14:textId="5CADA8D6" w:rsidR="00FC417E" w:rsidRDefault="00FC417E">
                            <w:r>
                              <w:t xml:space="preserve">A day </w:t>
                            </w:r>
                            <w:r w:rsidR="002E0D01">
                              <w:t>for the</w:t>
                            </w:r>
                            <w:r w:rsidR="00BD19FF">
                              <w:t xml:space="preserve"> Bumblebee</w:t>
                            </w:r>
                            <w:r w:rsidR="002E0D01">
                              <w:t xml:space="preserve"> class </w:t>
                            </w:r>
                            <w:proofErr w:type="gramStart"/>
                            <w:r w:rsidR="002E0D01">
                              <w:t>at the moment</w:t>
                            </w:r>
                            <w:proofErr w:type="gramEnd"/>
                            <w:r w:rsidR="002E0D01">
                              <w:t xml:space="preserve"> could look like:</w:t>
                            </w:r>
                          </w:p>
                        </w:tc>
                      </w:tr>
                      <w:tr w:rsidR="00FC417E" w14:paraId="48A01B80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083A56">
                        <w:trPr>
                          <w:trHeight w:val="622"/>
                        </w:trPr>
                        <w:tc>
                          <w:tcPr>
                            <w:tcW w:w="3143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083A56">
                        <w:trPr>
                          <w:trHeight w:val="951"/>
                        </w:trPr>
                        <w:tc>
                          <w:tcPr>
                            <w:tcW w:w="3143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C000"/>
                          </w:tcPr>
                          <w:p w14:paraId="1AE58BFD" w14:textId="77777777" w:rsidR="00622567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8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  <w:p w14:paraId="3D1184D7" w14:textId="39E4D5A9" w:rsidR="00DC6D4F" w:rsidRDefault="00DC6D4F" w:rsidP="007F26BB">
                            <w:r>
                              <w:t xml:space="preserve"> </w:t>
                            </w:r>
                            <w:r w:rsidR="00622567">
                              <w:t>R</w:t>
                            </w:r>
                            <w:r>
                              <w:t xml:space="preserve">ead an Oxford Owl e-book </w:t>
                            </w:r>
                            <w:hyperlink r:id="rId9" w:history="1">
                              <w:r w:rsidRPr="008B0A80">
                                <w:rPr>
                                  <w:rStyle w:val="Hyperlink"/>
                                </w:rPr>
                                <w:t>https://www.oxfordowl.co.uk/for-school/oxford-owl-ebook-collection</w:t>
                              </w:r>
                            </w:hyperlink>
                          </w:p>
                        </w:tc>
                      </w:tr>
                      <w:tr w:rsidR="007F26BB" w14:paraId="3004B365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083A56">
                        <w:trPr>
                          <w:trHeight w:val="305"/>
                        </w:trPr>
                        <w:tc>
                          <w:tcPr>
                            <w:tcW w:w="3143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FF00"/>
                          </w:tcPr>
                          <w:p w14:paraId="3945A6A3" w14:textId="7176C418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</w:tc>
                      </w:tr>
                      <w:tr w:rsidR="007F26BB" w14:paraId="1FDEE567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DA710F" wp14:editId="213F2136">
                <wp:simplePos x="0" y="0"/>
                <wp:positionH relativeFrom="column">
                  <wp:posOffset>-120650</wp:posOffset>
                </wp:positionH>
                <wp:positionV relativeFrom="paragraph">
                  <wp:posOffset>0</wp:posOffset>
                </wp:positionV>
                <wp:extent cx="10109200" cy="1404620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17BE5754" w:rsidR="009D6F23" w:rsidRPr="00A14C00" w:rsidRDefault="00735FAB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Bumble</w:t>
                            </w:r>
                            <w:r w:rsidR="004B60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bees 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Activities – Week </w:t>
                            </w:r>
                            <w:r w:rsidR="00F772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79F94AEE" w14:textId="35F1DC46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10" w:history="1">
                              <w:r w:rsidR="00BD1B55" w:rsidRPr="00900B9C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A710F" id="_x0000_s1027" type="#_x0000_t202" style="position:absolute;margin-left:-9.5pt;margin-top:0;width:796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">
                <v:textbox style="mso-fit-shape-to-text:t">
                  <w:txbxContent>
                    <w:p w14:paraId="6F32A475" w14:textId="17BE5754" w:rsidR="009D6F23" w:rsidRPr="00A14C00" w:rsidRDefault="00735FAB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Bumble</w:t>
                      </w:r>
                      <w:r w:rsidR="004B60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bees 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Learning Activities – Week </w:t>
                      </w:r>
                      <w:r w:rsidR="00F772C9"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  <w:p w14:paraId="79F94AEE" w14:textId="35F1DC46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11" w:history="1">
                        <w:r w:rsidR="00BD1B55" w:rsidRPr="00900B9C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A88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F15F07" wp14:editId="684AD706">
                <wp:simplePos x="0" y="0"/>
                <wp:positionH relativeFrom="page">
                  <wp:posOffset>349250</wp:posOffset>
                </wp:positionH>
                <wp:positionV relativeFrom="paragraph">
                  <wp:posOffset>3709035</wp:posOffset>
                </wp:positionV>
                <wp:extent cx="10166350" cy="292100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22"/>
                              <w:gridCol w:w="2433"/>
                              <w:gridCol w:w="5053"/>
                              <w:gridCol w:w="2122"/>
                            </w:tblGrid>
                            <w:tr w:rsidR="0066043A" w14:paraId="7FC96270" w14:textId="77777777" w:rsidTr="00D41DA8">
                              <w:tc>
                                <w:tcPr>
                                  <w:tcW w:w="4360" w:type="dxa"/>
                                </w:tcPr>
                                <w:p w14:paraId="497ADA42" w14:textId="77777777" w:rsidR="002B167C" w:rsidRDefault="002B167C" w:rsidP="00754222"/>
                              </w:tc>
                              <w:tc>
                                <w:tcPr>
                                  <w:tcW w:w="4681" w:type="dxa"/>
                                </w:tcPr>
                                <w:p w14:paraId="0913E3E8" w14:textId="77777777" w:rsidR="002B167C" w:rsidRDefault="002B167C" w:rsidP="00754222"/>
                              </w:tc>
                              <w:tc>
                                <w:tcPr>
                                  <w:tcW w:w="2436" w:type="dxa"/>
                                </w:tcPr>
                                <w:p w14:paraId="5B1AEB29" w14:textId="77777777" w:rsidR="002B167C" w:rsidRDefault="002B167C" w:rsidP="00754222"/>
                              </w:tc>
                              <w:tc>
                                <w:tcPr>
                                  <w:tcW w:w="4253" w:type="dxa"/>
                                </w:tcPr>
                                <w:p w14:paraId="32BC605B" w14:textId="77777777" w:rsidR="002B167C" w:rsidRDefault="002B167C" w:rsidP="00754222"/>
                              </w:tc>
                            </w:tr>
                            <w:tr w:rsidR="00570EE8" w14:paraId="7129B5FA" w14:textId="77777777" w:rsidTr="00D41DA8">
                              <w:tc>
                                <w:tcPr>
                                  <w:tcW w:w="4360" w:type="dxa"/>
                                  <w:shd w:val="clear" w:color="auto" w:fill="D9D9D9" w:themeFill="background1" w:themeFillShade="D9"/>
                                </w:tcPr>
                                <w:p w14:paraId="6BD26B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shd w:val="clear" w:color="auto" w:fill="D9D9D9" w:themeFill="background1" w:themeFillShade="D9"/>
                                </w:tcPr>
                                <w:p w14:paraId="0278E75F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D9D9D9" w:themeFill="background1" w:themeFillShade="D9"/>
                                </w:tcPr>
                                <w:p w14:paraId="7350EB2B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D9D9D9" w:themeFill="background1" w:themeFillShade="D9"/>
                                </w:tcPr>
                                <w:p w14:paraId="025AD1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570EE8" w14:paraId="6B049199" w14:textId="77777777" w:rsidTr="00D41DA8">
                              <w:trPr>
                                <w:trHeight w:val="9443"/>
                              </w:trPr>
                              <w:tc>
                                <w:tcPr>
                                  <w:tcW w:w="4360" w:type="dxa"/>
                                  <w:shd w:val="clear" w:color="auto" w:fill="00B050"/>
                                </w:tcPr>
                                <w:p w14:paraId="2475A881" w14:textId="5F53FD19" w:rsidR="00037AAD" w:rsidRDefault="00C359D9" w:rsidP="00A248F3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</w:pPr>
                                  <w:r w:rsidRPr="00CA358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>Listen to</w:t>
                                  </w:r>
                                  <w:r w:rsidR="00C469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 xml:space="preserve"> the story, ‘What the Ladybird Heard.’</w:t>
                                  </w:r>
                                </w:p>
                                <w:p w14:paraId="031BFE75" w14:textId="5FC0FC93" w:rsidR="00217EC7" w:rsidRPr="0009736F" w:rsidRDefault="00C469FF" w:rsidP="0009736F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</w:pPr>
                                  <w:hyperlink r:id="rId12" w:history="1">
                                    <w:r w:rsidRPr="00136763">
                                      <w:rPr>
                                        <w:rStyle w:val="Hyperlink"/>
                                        <w:rFonts w:eastAsia="Times New Roman" w:cstheme="minorHAnsi"/>
                                        <w:b/>
                                        <w:bCs/>
                                        <w:lang w:eastAsia="en-GB"/>
                                      </w:rPr>
                                      <w:t>https://www.youtube.com/watch?v=Lckjqm91LCk</w:t>
                                    </w:r>
                                  </w:hyperlink>
                                </w:p>
                                <w:p w14:paraId="77AB9669" w14:textId="77777777" w:rsidR="00361333" w:rsidRDefault="00361333" w:rsidP="00361333">
                                  <w:r>
                                    <w:t>Watch Mr Thorne does phonics on YouTube</w:t>
                                  </w:r>
                                </w:p>
                                <w:p w14:paraId="29B9446B" w14:textId="6078265C" w:rsidR="00217EC7" w:rsidRDefault="00457B01" w:rsidP="00361333">
                                  <w:hyperlink r:id="rId13" w:history="1">
                                    <w:r w:rsidR="00361333" w:rsidRPr="00C633AF">
                                      <w:rPr>
                                        <w:rStyle w:val="Hyperlink"/>
                                      </w:rPr>
                                      <w:t>https://www.youtube.com/watch?v=Fbmpw192MSg</w:t>
                                    </w:r>
                                  </w:hyperlink>
                                </w:p>
                                <w:p w14:paraId="0119B058" w14:textId="77777777" w:rsidR="00361333" w:rsidRDefault="00361333" w:rsidP="00361333">
                                  <w:r>
                                    <w:t>Visit Phonics Play every day to practise phase 3 phonemes and high frequency words</w:t>
                                  </w:r>
                                </w:p>
                                <w:p w14:paraId="518EC1C3" w14:textId="77777777" w:rsidR="00361333" w:rsidRDefault="00457B01" w:rsidP="00361333">
                                  <w:hyperlink r:id="rId14" w:history="1">
                                    <w:r w:rsidR="00361333" w:rsidRPr="004656D4">
                                      <w:rPr>
                                        <w:rStyle w:val="Hyperlink"/>
                                      </w:rPr>
                                      <w:t>https://www.phonicsplay.co.uk</w:t>
                                    </w:r>
                                  </w:hyperlink>
                                </w:p>
                                <w:p w14:paraId="6CAC2C9B" w14:textId="77777777" w:rsidR="00361333" w:rsidRDefault="00361333" w:rsidP="00361333">
                                  <w:r>
                                    <w:t>Log in for free access to all activities with username march20</w:t>
                                  </w:r>
                                </w:p>
                                <w:p w14:paraId="243828A7" w14:textId="0AFD815D" w:rsidR="00361333" w:rsidRDefault="00361333" w:rsidP="00361333">
                                  <w:r>
                                    <w:t>Password home</w:t>
                                  </w:r>
                                </w:p>
                                <w:p w14:paraId="3A588D26" w14:textId="77777777" w:rsidR="008010AE" w:rsidRDefault="008010AE" w:rsidP="00361333"/>
                                <w:p w14:paraId="197C4957" w14:textId="732444B0" w:rsidR="00361333" w:rsidRDefault="00361333" w:rsidP="00361333">
                                  <w:r>
                                    <w:t xml:space="preserve">Or log into BBC bite size </w:t>
                                  </w:r>
                                  <w:r w:rsidR="00C21324">
                                    <w:t xml:space="preserve">to practise </w:t>
                                  </w:r>
                                  <w:r>
                                    <w:t>all</w:t>
                                  </w:r>
                                  <w:r w:rsidR="00C21324">
                                    <w:t xml:space="preserve"> the </w:t>
                                  </w:r>
                                  <w:r>
                                    <w:t>phase 3 phonemes</w:t>
                                  </w:r>
                                </w:p>
                                <w:p w14:paraId="50164AB3" w14:textId="77777777" w:rsidR="00361333" w:rsidRDefault="00457B01" w:rsidP="00361333">
                                  <w:hyperlink r:id="rId15" w:history="1">
                                    <w:r w:rsidR="00361333" w:rsidRPr="00C633AF">
                                      <w:rPr>
                                        <w:rStyle w:val="Hyperlink"/>
                                      </w:rPr>
                                      <w:t>https://www.bbc.co.uk/bitesize/topics/zvq9bdm/a</w:t>
                                    </w:r>
                                    <w:r w:rsidR="00361333" w:rsidRPr="00C633AF">
                                      <w:rPr>
                                        <w:rStyle w:val="Hyperlink"/>
                                      </w:rPr>
                                      <w:t>r</w:t>
                                    </w:r>
                                    <w:r w:rsidR="00361333" w:rsidRPr="00C633AF">
                                      <w:rPr>
                                        <w:rStyle w:val="Hyperlink"/>
                                      </w:rPr>
                                      <w:t>ticles/zv3cy9q</w:t>
                                    </w:r>
                                  </w:hyperlink>
                                </w:p>
                                <w:p w14:paraId="666481C9" w14:textId="3B3FF157" w:rsidR="00361333" w:rsidRDefault="008010AE" w:rsidP="00361333">
                                  <w:r>
                                    <w:t>Learn all about the tricky words on the link below</w:t>
                                  </w:r>
                                </w:p>
                                <w:p w14:paraId="5DAEFC31" w14:textId="4ED19DCB" w:rsidR="00D22ADB" w:rsidRDefault="008010AE" w:rsidP="00361333">
                                  <w:hyperlink r:id="rId16" w:history="1">
                                    <w:r w:rsidRPr="00136763">
                                      <w:rPr>
                                        <w:rStyle w:val="Hyperlink"/>
                                      </w:rPr>
                                      <w:t>https://www.bbc.co.uk/bitesize/topics/zvq9bdm/articles/zr728xs</w:t>
                                    </w:r>
                                  </w:hyperlink>
                                </w:p>
                                <w:p w14:paraId="3579F296" w14:textId="77777777" w:rsidR="008010AE" w:rsidRDefault="008010AE" w:rsidP="00361333"/>
                                <w:p w14:paraId="2EB91C30" w14:textId="58BB1CA1" w:rsidR="00361333" w:rsidRDefault="00361333" w:rsidP="007102D5"/>
                              </w:tc>
                              <w:tc>
                                <w:tcPr>
                                  <w:tcW w:w="4681" w:type="dxa"/>
                                  <w:shd w:val="clear" w:color="auto" w:fill="FFFF00"/>
                                </w:tcPr>
                                <w:p w14:paraId="1590CCB4" w14:textId="3FADDD70" w:rsidR="00AF1FF9" w:rsidRDefault="00F279A8" w:rsidP="006A0A8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After </w:t>
                                  </w:r>
                                  <w:r w:rsidR="003D004D">
                                    <w:rPr>
                                      <w:bCs/>
                                    </w:rPr>
                                    <w:t>listening to ‘What the Ladybird Heard’ can you</w:t>
                                  </w:r>
                                  <w:r w:rsidR="004A5EE7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="0075215A">
                                    <w:rPr>
                                      <w:bCs/>
                                    </w:rPr>
                                    <w:t>p</w:t>
                                  </w:r>
                                  <w:r w:rsidR="004A5EE7" w:rsidRPr="004A5EE7">
                                    <w:rPr>
                                      <w:bCs/>
                                    </w:rPr>
                                    <w:t>aint or draw to make your own characters</w:t>
                                  </w:r>
                                  <w:r w:rsidR="00555F22">
                                    <w:rPr>
                                      <w:bCs/>
                                    </w:rPr>
                                    <w:t xml:space="preserve">? </w:t>
                                  </w:r>
                                  <w:r w:rsidR="00555F22">
                                    <w:rPr>
                                      <w:bCs/>
                                    </w:rPr>
                                    <w:t>L</w:t>
                                  </w:r>
                                  <w:r w:rsidR="004A5EE7" w:rsidRPr="004A5EE7">
                                    <w:rPr>
                                      <w:bCs/>
                                    </w:rPr>
                                    <w:t>ook at how many legs</w:t>
                                  </w:r>
                                  <w:r w:rsidR="00555F22">
                                    <w:rPr>
                                      <w:bCs/>
                                    </w:rPr>
                                    <w:t xml:space="preserve"> they </w:t>
                                  </w:r>
                                  <w:r w:rsidR="00555F22">
                                    <w:rPr>
                                      <w:bCs/>
                                    </w:rPr>
                                    <w:t>have</w:t>
                                  </w:r>
                                  <w:r w:rsidR="004A5EE7" w:rsidRPr="004A5EE7">
                                    <w:rPr>
                                      <w:bCs/>
                                    </w:rPr>
                                    <w:t>, where they live and what sounds they make.</w:t>
                                  </w:r>
                                </w:p>
                                <w:p w14:paraId="646BE9D4" w14:textId="77777777" w:rsidR="00AF1FF9" w:rsidRDefault="00AF1FF9" w:rsidP="006A0A88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597A367" w14:textId="67884701" w:rsidR="00AC34C0" w:rsidRPr="00137D76" w:rsidRDefault="002D62C3" w:rsidP="00D22ADB">
                                  <w:pPr>
                                    <w:rPr>
                                      <w:b/>
                                    </w:rPr>
                                  </w:pPr>
                                  <w:r w:rsidRPr="00B34A7E">
                                    <w:rPr>
                                      <w:bCs/>
                                    </w:rPr>
                                    <w:t xml:space="preserve">Can you use some recycling materials to </w:t>
                                  </w:r>
                                  <w:r w:rsidR="006C469D">
                                    <w:rPr>
                                      <w:bCs/>
                                    </w:rPr>
                                    <w:t xml:space="preserve">make </w:t>
                                  </w:r>
                                  <w:r w:rsidR="0075215A">
                                    <w:rPr>
                                      <w:bCs/>
                                    </w:rPr>
                                    <w:t>a ladybird? How many spots will your ladybird have in total?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025C5159" w14:textId="670938CB" w:rsidR="00770303" w:rsidRDefault="00457B01" w:rsidP="00FF2044">
                                  <w:hyperlink r:id="rId17" w:history="1">
                                    <w:r w:rsidR="00770303" w:rsidRPr="006231DA">
                                      <w:rPr>
                                        <w:rStyle w:val="Hyperlink"/>
                                      </w:rPr>
                                      <w:t>https://www.youtube.com/watch?v=W3YHu0MvhN8</w:t>
                                    </w:r>
                                  </w:hyperlink>
                                </w:p>
                                <w:p w14:paraId="6469013F" w14:textId="194ADDC1" w:rsidR="009B1573" w:rsidRDefault="00770303" w:rsidP="00FF2044">
                                  <w:r>
                                    <w:t xml:space="preserve">Join in with the Bubbles </w:t>
                                  </w:r>
                                  <w:r w:rsidR="00470A50">
                                    <w:t xml:space="preserve">chant </w:t>
                                  </w:r>
                                  <w:r>
                                    <w:t>on the link above</w:t>
                                  </w:r>
                                  <w:r w:rsidR="00470A50">
                                    <w:t xml:space="preserve"> </w:t>
                                  </w:r>
                                  <w:r w:rsidR="002937E6">
                                    <w:t>and everybody wash your hands!</w:t>
                                  </w:r>
                                </w:p>
                                <w:p w14:paraId="720F3690" w14:textId="6C6A41C2" w:rsidR="009B1573" w:rsidRDefault="009B1573" w:rsidP="00FF2044">
                                  <w:r>
                                    <w:t>Here’s another fun song to dance along to while washing your hands!</w:t>
                                  </w:r>
                                </w:p>
                                <w:p w14:paraId="025CB2E8" w14:textId="43958EAF" w:rsidR="009B1573" w:rsidRDefault="00457B01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hyperlink r:id="rId18" w:history="1">
                                    <w:r w:rsidR="009B1573" w:rsidRPr="00627052">
                                      <w:rPr>
                                        <w:rStyle w:val="Hyperlink"/>
                                        <w:b/>
                                      </w:rPr>
                                      <w:t>https://www.youtube.com/watch?v=dDHJW4r3elE</w:t>
                                    </w:r>
                                  </w:hyperlink>
                                </w:p>
                                <w:p w14:paraId="2CF4A1B3" w14:textId="77777777" w:rsidR="00886969" w:rsidRDefault="00886969" w:rsidP="006A0A88"/>
                                <w:p w14:paraId="3E893672" w14:textId="6829F6F9" w:rsidR="00741432" w:rsidRDefault="00741432" w:rsidP="006A0A88">
                                  <w:r>
                                    <w:t>Join Joe Wicks – The Body Coach TV – you tube –for his daily workout</w:t>
                                  </w:r>
                                  <w:r w:rsidR="00736597">
                                    <w:t>.</w:t>
                                  </w:r>
                                </w:p>
                                <w:p w14:paraId="32183109" w14:textId="77777777" w:rsidR="00886969" w:rsidRDefault="00886969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1F84ABDA" w14:textId="5787B04F" w:rsidR="00886969" w:rsidRPr="00886969" w:rsidRDefault="00A8540A" w:rsidP="006A0A88">
                                  <w:pPr>
                                    <w:rPr>
                                      <w:bCs/>
                                    </w:rPr>
                                  </w:pPr>
                                  <w:r w:rsidRPr="00886969">
                                    <w:rPr>
                                      <w:bCs/>
                                    </w:rPr>
                                    <w:t>Listen to Julia Donaldson sing</w:t>
                                  </w:r>
                                  <w:r w:rsidR="00886969" w:rsidRPr="00886969">
                                    <w:rPr>
                                      <w:bCs/>
                                    </w:rPr>
                                    <w:t xml:space="preserve"> ‘What the Ladybird Heard’</w:t>
                                  </w:r>
                                  <w:r w:rsidR="00886969">
                                    <w:rPr>
                                      <w:bCs/>
                                    </w:rPr>
                                    <w:t xml:space="preserve"> on the link below.</w:t>
                                  </w:r>
                                </w:p>
                                <w:p w14:paraId="28260200" w14:textId="626E5156" w:rsidR="00A8540A" w:rsidRDefault="00A8540A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hyperlink r:id="rId19" w:history="1">
                                    <w:r w:rsidRPr="00136763">
                                      <w:rPr>
                                        <w:rStyle w:val="Hyperlink"/>
                                        <w:b/>
                                      </w:rPr>
                                      <w:t>https://www.youtube.com/watch?v=7NbyiDpY6Ww</w:t>
                                    </w:r>
                                  </w:hyperlink>
                                </w:p>
                                <w:p w14:paraId="0EC8876B" w14:textId="77777777" w:rsidR="00A8540A" w:rsidRDefault="00886969" w:rsidP="006A0A88">
                                  <w:pPr>
                                    <w:rPr>
                                      <w:bCs/>
                                    </w:rPr>
                                  </w:pPr>
                                  <w:r w:rsidRPr="00886969">
                                    <w:rPr>
                                      <w:bCs/>
                                    </w:rPr>
                                    <w:t>Can you learn to sing the song yourself?</w:t>
                                  </w:r>
                                </w:p>
                                <w:p w14:paraId="177A0F7D" w14:textId="77777777" w:rsidR="008C3A61" w:rsidRDefault="008C3A61" w:rsidP="006A0A88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45647E89" w14:textId="3DFFC01E" w:rsidR="008C3A61" w:rsidRPr="00886969" w:rsidRDefault="008C3A61" w:rsidP="006A0A88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0ECE6423" w14:textId="48BC865B" w:rsidR="002B167C" w:rsidRDefault="007950D7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 w:rsidRPr="00806592">
                                    <w:rPr>
                                      <w:bCs/>
                                    </w:rPr>
                                    <w:t>Read ‘</w:t>
                                  </w:r>
                                  <w:r w:rsidR="00C34139">
                                    <w:rPr>
                                      <w:bCs/>
                                    </w:rPr>
                                    <w:t>The Farmer’s Lunch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>’ on Collins e books</w:t>
                                  </w:r>
                                  <w:r w:rsidR="00806592">
                                    <w:rPr>
                                      <w:bCs/>
                                    </w:rPr>
                                    <w:t xml:space="preserve">. </w:t>
                                  </w:r>
                                  <w:r w:rsidR="00C34139">
                                    <w:rPr>
                                      <w:bCs/>
                                    </w:rPr>
                                    <w:t>Can you draw the map at the end?</w:t>
                                  </w:r>
                                </w:p>
                                <w:p w14:paraId="4C26BF76" w14:textId="52CF85F3" w:rsidR="008623A8" w:rsidRDefault="008623A8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E52A97E" w14:textId="443D4E65" w:rsidR="008D28AC" w:rsidRDefault="008D28AC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EF549D6" w14:textId="77777777" w:rsidR="008D28AC" w:rsidRDefault="008D28AC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3D00135" w14:textId="092488D8" w:rsidR="007606D7" w:rsidRDefault="000E0E61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Read </w:t>
                                  </w:r>
                                  <w:r w:rsidR="00E66C77">
                                    <w:rPr>
                                      <w:bCs/>
                                    </w:rPr>
                                    <w:t>‘</w:t>
                                  </w:r>
                                  <w:r w:rsidR="0064539B">
                                    <w:rPr>
                                      <w:bCs/>
                                    </w:rPr>
                                    <w:t>Fly Away Home</w:t>
                                  </w:r>
                                  <w:r w:rsidR="0002018F">
                                    <w:rPr>
                                      <w:bCs/>
                                    </w:rPr>
                                    <w:t>’</w:t>
                                  </w:r>
                                  <w:r w:rsidR="00E66C77">
                                    <w:rPr>
                                      <w:bCs/>
                                    </w:rPr>
                                    <w:t xml:space="preserve"> on Collins e books.</w:t>
                                  </w:r>
                                  <w:r w:rsidR="00026C27">
                                    <w:rPr>
                                      <w:bCs/>
                                    </w:rPr>
                                    <w:t xml:space="preserve"> Do the activity at the end.</w:t>
                                  </w:r>
                                  <w:r w:rsidR="0064539B">
                                    <w:rPr>
                                      <w:bCs/>
                                    </w:rPr>
                                    <w:t xml:space="preserve"> Can you draw a map of the story?</w:t>
                                  </w:r>
                                </w:p>
                                <w:p w14:paraId="1EE45794" w14:textId="77777777" w:rsidR="002B167C" w:rsidRPr="00806592" w:rsidRDefault="002B167C" w:rsidP="0075422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39007978" w14:textId="77777777" w:rsidR="002B167C" w:rsidRDefault="002B167C" w:rsidP="00754222"/>
                                <w:p w14:paraId="6240CCFB" w14:textId="77777777" w:rsidR="002B167C" w:rsidRDefault="002B167C" w:rsidP="00754222"/>
                              </w:tc>
                            </w:tr>
                          </w:tbl>
                          <w:p w14:paraId="37FB7C7C" w14:textId="181FCAB8" w:rsidR="00CB19E6" w:rsidRDefault="00CB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5F07" id="_x0000_s1028" type="#_x0000_t202" style="position:absolute;margin-left:27.5pt;margin-top:292.05pt;width:800.5pt;height:230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5730" w:type="dxa"/>
                        <w:tblLook w:val="04A0" w:firstRow="1" w:lastRow="0" w:firstColumn="1" w:lastColumn="0" w:noHBand="0" w:noVBand="1"/>
                      </w:tblPr>
                      <w:tblGrid>
                        <w:gridCol w:w="6122"/>
                        <w:gridCol w:w="2433"/>
                        <w:gridCol w:w="5053"/>
                        <w:gridCol w:w="2122"/>
                      </w:tblGrid>
                      <w:tr w:rsidR="0066043A" w14:paraId="7FC96270" w14:textId="77777777" w:rsidTr="00D41DA8">
                        <w:tc>
                          <w:tcPr>
                            <w:tcW w:w="4360" w:type="dxa"/>
                          </w:tcPr>
                          <w:p w14:paraId="497ADA42" w14:textId="77777777" w:rsidR="002B167C" w:rsidRDefault="002B167C" w:rsidP="00754222"/>
                        </w:tc>
                        <w:tc>
                          <w:tcPr>
                            <w:tcW w:w="4681" w:type="dxa"/>
                          </w:tcPr>
                          <w:p w14:paraId="0913E3E8" w14:textId="77777777" w:rsidR="002B167C" w:rsidRDefault="002B167C" w:rsidP="00754222"/>
                        </w:tc>
                        <w:tc>
                          <w:tcPr>
                            <w:tcW w:w="2436" w:type="dxa"/>
                          </w:tcPr>
                          <w:p w14:paraId="5B1AEB29" w14:textId="77777777" w:rsidR="002B167C" w:rsidRDefault="002B167C" w:rsidP="00754222"/>
                        </w:tc>
                        <w:tc>
                          <w:tcPr>
                            <w:tcW w:w="4253" w:type="dxa"/>
                          </w:tcPr>
                          <w:p w14:paraId="32BC605B" w14:textId="77777777" w:rsidR="002B167C" w:rsidRDefault="002B167C" w:rsidP="00754222"/>
                        </w:tc>
                      </w:tr>
                      <w:tr w:rsidR="00570EE8" w14:paraId="7129B5FA" w14:textId="77777777" w:rsidTr="00D41DA8">
                        <w:tc>
                          <w:tcPr>
                            <w:tcW w:w="4360" w:type="dxa"/>
                            <w:shd w:val="clear" w:color="auto" w:fill="D9D9D9" w:themeFill="background1" w:themeFillShade="D9"/>
                          </w:tcPr>
                          <w:p w14:paraId="6BD26B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4681" w:type="dxa"/>
                            <w:shd w:val="clear" w:color="auto" w:fill="D9D9D9" w:themeFill="background1" w:themeFillShade="D9"/>
                          </w:tcPr>
                          <w:p w14:paraId="0278E75F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D9D9D9" w:themeFill="background1" w:themeFillShade="D9"/>
                          </w:tcPr>
                          <w:p w14:paraId="7350EB2B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D9D9D9" w:themeFill="background1" w:themeFillShade="D9"/>
                          </w:tcPr>
                          <w:p w14:paraId="025AD1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570EE8" w14:paraId="6B049199" w14:textId="77777777" w:rsidTr="00D41DA8">
                        <w:trPr>
                          <w:trHeight w:val="9443"/>
                        </w:trPr>
                        <w:tc>
                          <w:tcPr>
                            <w:tcW w:w="4360" w:type="dxa"/>
                            <w:shd w:val="clear" w:color="auto" w:fill="00B050"/>
                          </w:tcPr>
                          <w:p w14:paraId="2475A881" w14:textId="5F53FD19" w:rsidR="00037AAD" w:rsidRDefault="00C359D9" w:rsidP="00A248F3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</w:pPr>
                            <w:r w:rsidRPr="00CA358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>Listen to</w:t>
                            </w:r>
                            <w:r w:rsidR="00C469F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 xml:space="preserve"> the story, ‘What the Ladybird Heard.’</w:t>
                            </w:r>
                          </w:p>
                          <w:p w14:paraId="031BFE75" w14:textId="5FC0FC93" w:rsidR="00217EC7" w:rsidRPr="0009736F" w:rsidRDefault="00C469FF" w:rsidP="0009736F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</w:pPr>
                            <w:hyperlink r:id="rId20" w:history="1">
                              <w:r w:rsidRPr="00136763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bCs/>
                                  <w:lang w:eastAsia="en-GB"/>
                                </w:rPr>
                                <w:t>https://www.youtube.com/watch?v=Lckjqm91LCk</w:t>
                              </w:r>
                            </w:hyperlink>
                          </w:p>
                          <w:p w14:paraId="77AB9669" w14:textId="77777777" w:rsidR="00361333" w:rsidRDefault="00361333" w:rsidP="00361333">
                            <w:r>
                              <w:t>Watch Mr Thorne does phonics on YouTube</w:t>
                            </w:r>
                          </w:p>
                          <w:p w14:paraId="29B9446B" w14:textId="6078265C" w:rsidR="00217EC7" w:rsidRDefault="00457B01" w:rsidP="00361333">
                            <w:hyperlink r:id="rId21" w:history="1">
                              <w:r w:rsidR="00361333" w:rsidRPr="00C633AF">
                                <w:rPr>
                                  <w:rStyle w:val="Hyperlink"/>
                                </w:rPr>
                                <w:t>https://www.youtube.com/watch?v=Fbmpw192MSg</w:t>
                              </w:r>
                            </w:hyperlink>
                          </w:p>
                          <w:p w14:paraId="0119B058" w14:textId="77777777" w:rsidR="00361333" w:rsidRDefault="00361333" w:rsidP="00361333">
                            <w:r>
                              <w:t>Visit Phonics Play every day to practise phase 3 phonemes and high frequency words</w:t>
                            </w:r>
                          </w:p>
                          <w:p w14:paraId="518EC1C3" w14:textId="77777777" w:rsidR="00361333" w:rsidRDefault="00457B01" w:rsidP="00361333">
                            <w:hyperlink r:id="rId22" w:history="1">
                              <w:r w:rsidR="00361333" w:rsidRPr="004656D4">
                                <w:rPr>
                                  <w:rStyle w:val="Hyperlink"/>
                                </w:rPr>
                                <w:t>https://www.phonicsplay.co.uk</w:t>
                              </w:r>
                            </w:hyperlink>
                          </w:p>
                          <w:p w14:paraId="6CAC2C9B" w14:textId="77777777" w:rsidR="00361333" w:rsidRDefault="00361333" w:rsidP="00361333">
                            <w:r>
                              <w:t>Log in for free access to all activities with username march20</w:t>
                            </w:r>
                          </w:p>
                          <w:p w14:paraId="243828A7" w14:textId="0AFD815D" w:rsidR="00361333" w:rsidRDefault="00361333" w:rsidP="00361333">
                            <w:r>
                              <w:t>Password home</w:t>
                            </w:r>
                          </w:p>
                          <w:p w14:paraId="3A588D26" w14:textId="77777777" w:rsidR="008010AE" w:rsidRDefault="008010AE" w:rsidP="00361333"/>
                          <w:p w14:paraId="197C4957" w14:textId="732444B0" w:rsidR="00361333" w:rsidRDefault="00361333" w:rsidP="00361333">
                            <w:r>
                              <w:t xml:space="preserve">Or log into BBC bite size </w:t>
                            </w:r>
                            <w:r w:rsidR="00C21324">
                              <w:t xml:space="preserve">to practise </w:t>
                            </w:r>
                            <w:r>
                              <w:t>all</w:t>
                            </w:r>
                            <w:r w:rsidR="00C21324">
                              <w:t xml:space="preserve"> the </w:t>
                            </w:r>
                            <w:r>
                              <w:t>phase 3 phonemes</w:t>
                            </w:r>
                          </w:p>
                          <w:p w14:paraId="50164AB3" w14:textId="77777777" w:rsidR="00361333" w:rsidRDefault="00457B01" w:rsidP="00361333">
                            <w:hyperlink r:id="rId23" w:history="1">
                              <w:r w:rsidR="00361333" w:rsidRPr="00C633AF">
                                <w:rPr>
                                  <w:rStyle w:val="Hyperlink"/>
                                </w:rPr>
                                <w:t>https://www.bbc.co.uk/bitesize/topics/zvq9bdm/a</w:t>
                              </w:r>
                              <w:r w:rsidR="00361333" w:rsidRPr="00C633AF">
                                <w:rPr>
                                  <w:rStyle w:val="Hyperlink"/>
                                </w:rPr>
                                <w:t>r</w:t>
                              </w:r>
                              <w:r w:rsidR="00361333" w:rsidRPr="00C633AF">
                                <w:rPr>
                                  <w:rStyle w:val="Hyperlink"/>
                                </w:rPr>
                                <w:t>ticles/zv3cy9q</w:t>
                              </w:r>
                            </w:hyperlink>
                          </w:p>
                          <w:p w14:paraId="666481C9" w14:textId="3B3FF157" w:rsidR="00361333" w:rsidRDefault="008010AE" w:rsidP="00361333">
                            <w:r>
                              <w:t>Learn all about the tricky words on the link below</w:t>
                            </w:r>
                          </w:p>
                          <w:p w14:paraId="5DAEFC31" w14:textId="4ED19DCB" w:rsidR="00D22ADB" w:rsidRDefault="008010AE" w:rsidP="00361333">
                            <w:hyperlink r:id="rId24" w:history="1">
                              <w:r w:rsidRPr="00136763">
                                <w:rPr>
                                  <w:rStyle w:val="Hyperlink"/>
                                </w:rPr>
                                <w:t>https://www.bbc.co.uk/bitesize/topics/zvq9bdm/articles/zr728xs</w:t>
                              </w:r>
                            </w:hyperlink>
                          </w:p>
                          <w:p w14:paraId="3579F296" w14:textId="77777777" w:rsidR="008010AE" w:rsidRDefault="008010AE" w:rsidP="00361333"/>
                          <w:p w14:paraId="2EB91C30" w14:textId="58BB1CA1" w:rsidR="00361333" w:rsidRDefault="00361333" w:rsidP="007102D5"/>
                        </w:tc>
                        <w:tc>
                          <w:tcPr>
                            <w:tcW w:w="4681" w:type="dxa"/>
                            <w:shd w:val="clear" w:color="auto" w:fill="FFFF00"/>
                          </w:tcPr>
                          <w:p w14:paraId="1590CCB4" w14:textId="3FADDD70" w:rsidR="00AF1FF9" w:rsidRDefault="00F279A8" w:rsidP="006A0A8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After </w:t>
                            </w:r>
                            <w:r w:rsidR="003D004D">
                              <w:rPr>
                                <w:bCs/>
                              </w:rPr>
                              <w:t>listening to ‘What the Ladybird Heard’ can you</w:t>
                            </w:r>
                            <w:r w:rsidR="004A5EE7">
                              <w:rPr>
                                <w:bCs/>
                              </w:rPr>
                              <w:t xml:space="preserve"> </w:t>
                            </w:r>
                            <w:r w:rsidR="0075215A">
                              <w:rPr>
                                <w:bCs/>
                              </w:rPr>
                              <w:t>p</w:t>
                            </w:r>
                            <w:r w:rsidR="004A5EE7" w:rsidRPr="004A5EE7">
                              <w:rPr>
                                <w:bCs/>
                              </w:rPr>
                              <w:t>aint or draw to make your own characters</w:t>
                            </w:r>
                            <w:r w:rsidR="00555F22">
                              <w:rPr>
                                <w:bCs/>
                              </w:rPr>
                              <w:t xml:space="preserve">? </w:t>
                            </w:r>
                            <w:r w:rsidR="00555F22">
                              <w:rPr>
                                <w:bCs/>
                              </w:rPr>
                              <w:t>L</w:t>
                            </w:r>
                            <w:r w:rsidR="004A5EE7" w:rsidRPr="004A5EE7">
                              <w:rPr>
                                <w:bCs/>
                              </w:rPr>
                              <w:t>ook at how many legs</w:t>
                            </w:r>
                            <w:r w:rsidR="00555F22">
                              <w:rPr>
                                <w:bCs/>
                              </w:rPr>
                              <w:t xml:space="preserve"> they </w:t>
                            </w:r>
                            <w:r w:rsidR="00555F22">
                              <w:rPr>
                                <w:bCs/>
                              </w:rPr>
                              <w:t>have</w:t>
                            </w:r>
                            <w:r w:rsidR="004A5EE7" w:rsidRPr="004A5EE7">
                              <w:rPr>
                                <w:bCs/>
                              </w:rPr>
                              <w:t>, where they live and what sounds they make.</w:t>
                            </w:r>
                          </w:p>
                          <w:p w14:paraId="646BE9D4" w14:textId="77777777" w:rsidR="00AF1FF9" w:rsidRDefault="00AF1FF9" w:rsidP="006A0A88">
                            <w:pPr>
                              <w:rPr>
                                <w:bCs/>
                              </w:rPr>
                            </w:pPr>
                          </w:p>
                          <w:p w14:paraId="2597A367" w14:textId="67884701" w:rsidR="00AC34C0" w:rsidRPr="00137D76" w:rsidRDefault="002D62C3" w:rsidP="00D22ADB">
                            <w:pPr>
                              <w:rPr>
                                <w:b/>
                              </w:rPr>
                            </w:pPr>
                            <w:r w:rsidRPr="00B34A7E">
                              <w:rPr>
                                <w:bCs/>
                              </w:rPr>
                              <w:t xml:space="preserve">Can you use some recycling materials to </w:t>
                            </w:r>
                            <w:r w:rsidR="006C469D">
                              <w:rPr>
                                <w:bCs/>
                              </w:rPr>
                              <w:t xml:space="preserve">make </w:t>
                            </w:r>
                            <w:r w:rsidR="0075215A">
                              <w:rPr>
                                <w:bCs/>
                              </w:rPr>
                              <w:t>a ladybird? How many spots will your ladybird have in total?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025C5159" w14:textId="670938CB" w:rsidR="00770303" w:rsidRDefault="00457B01" w:rsidP="00FF2044">
                            <w:hyperlink r:id="rId25" w:history="1">
                              <w:r w:rsidR="00770303" w:rsidRPr="006231DA">
                                <w:rPr>
                                  <w:rStyle w:val="Hyperlink"/>
                                </w:rPr>
                                <w:t>https://www.youtube.com/watch?v=W3YHu0MvhN8</w:t>
                              </w:r>
                            </w:hyperlink>
                          </w:p>
                          <w:p w14:paraId="6469013F" w14:textId="194ADDC1" w:rsidR="009B1573" w:rsidRDefault="00770303" w:rsidP="00FF2044">
                            <w:r>
                              <w:t xml:space="preserve">Join in with the Bubbles </w:t>
                            </w:r>
                            <w:r w:rsidR="00470A50">
                              <w:t xml:space="preserve">chant </w:t>
                            </w:r>
                            <w:r>
                              <w:t>on the link above</w:t>
                            </w:r>
                            <w:r w:rsidR="00470A50">
                              <w:t xml:space="preserve"> </w:t>
                            </w:r>
                            <w:r w:rsidR="002937E6">
                              <w:t>and everybody wash your hands!</w:t>
                            </w:r>
                          </w:p>
                          <w:p w14:paraId="720F3690" w14:textId="6C6A41C2" w:rsidR="009B1573" w:rsidRDefault="009B1573" w:rsidP="00FF2044">
                            <w:r>
                              <w:t>Here’s another fun song to dance along to while washing your hands!</w:t>
                            </w:r>
                          </w:p>
                          <w:p w14:paraId="025CB2E8" w14:textId="43958EAF" w:rsidR="009B1573" w:rsidRDefault="00457B01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  <w:hyperlink r:id="rId26" w:history="1">
                              <w:r w:rsidR="009B1573" w:rsidRPr="00627052">
                                <w:rPr>
                                  <w:rStyle w:val="Hyperlink"/>
                                  <w:b/>
                                </w:rPr>
                                <w:t>https://www.youtube.com/watch?v=dDHJW4r3elE</w:t>
                              </w:r>
                            </w:hyperlink>
                          </w:p>
                          <w:p w14:paraId="2CF4A1B3" w14:textId="77777777" w:rsidR="00886969" w:rsidRDefault="00886969" w:rsidP="006A0A88"/>
                          <w:p w14:paraId="3E893672" w14:textId="6829F6F9" w:rsidR="00741432" w:rsidRDefault="00741432" w:rsidP="006A0A88">
                            <w:r>
                              <w:t>Join Joe Wicks – The Body Coach TV – you tube –for his daily workout</w:t>
                            </w:r>
                            <w:r w:rsidR="00736597">
                              <w:t>.</w:t>
                            </w:r>
                          </w:p>
                          <w:p w14:paraId="32183109" w14:textId="77777777" w:rsidR="00886969" w:rsidRDefault="00886969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F84ABDA" w14:textId="5787B04F" w:rsidR="00886969" w:rsidRPr="00886969" w:rsidRDefault="00A8540A" w:rsidP="006A0A88">
                            <w:pPr>
                              <w:rPr>
                                <w:bCs/>
                              </w:rPr>
                            </w:pPr>
                            <w:r w:rsidRPr="00886969">
                              <w:rPr>
                                <w:bCs/>
                              </w:rPr>
                              <w:t>Listen to Julia Donaldson sing</w:t>
                            </w:r>
                            <w:r w:rsidR="00886969" w:rsidRPr="00886969">
                              <w:rPr>
                                <w:bCs/>
                              </w:rPr>
                              <w:t xml:space="preserve"> ‘What the Ladybird Heard’</w:t>
                            </w:r>
                            <w:r w:rsidR="00886969">
                              <w:rPr>
                                <w:bCs/>
                              </w:rPr>
                              <w:t xml:space="preserve"> on the link below.</w:t>
                            </w:r>
                          </w:p>
                          <w:p w14:paraId="28260200" w14:textId="626E5156" w:rsidR="00A8540A" w:rsidRDefault="00A8540A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  <w:hyperlink r:id="rId27" w:history="1">
                              <w:r w:rsidRPr="00136763">
                                <w:rPr>
                                  <w:rStyle w:val="Hyperlink"/>
                                  <w:b/>
                                </w:rPr>
                                <w:t>https://www.youtube.com/watch?v=7NbyiDpY6Ww</w:t>
                              </w:r>
                            </w:hyperlink>
                          </w:p>
                          <w:p w14:paraId="0EC8876B" w14:textId="77777777" w:rsidR="00A8540A" w:rsidRDefault="00886969" w:rsidP="006A0A88">
                            <w:pPr>
                              <w:rPr>
                                <w:bCs/>
                              </w:rPr>
                            </w:pPr>
                            <w:r w:rsidRPr="00886969">
                              <w:rPr>
                                <w:bCs/>
                              </w:rPr>
                              <w:t>Can you learn to sing the song yourself?</w:t>
                            </w:r>
                          </w:p>
                          <w:p w14:paraId="177A0F7D" w14:textId="77777777" w:rsidR="008C3A61" w:rsidRDefault="008C3A61" w:rsidP="006A0A88">
                            <w:pPr>
                              <w:rPr>
                                <w:bCs/>
                              </w:rPr>
                            </w:pPr>
                          </w:p>
                          <w:p w14:paraId="45647E89" w14:textId="3DFFC01E" w:rsidR="008C3A61" w:rsidRPr="00886969" w:rsidRDefault="008C3A61" w:rsidP="006A0A88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0ECE6423" w14:textId="48BC865B" w:rsidR="002B167C" w:rsidRDefault="007950D7" w:rsidP="007950D7">
                            <w:pPr>
                              <w:rPr>
                                <w:bCs/>
                              </w:rPr>
                            </w:pPr>
                            <w:r w:rsidRPr="00806592">
                              <w:rPr>
                                <w:bCs/>
                              </w:rPr>
                              <w:t>Read ‘</w:t>
                            </w:r>
                            <w:r w:rsidR="00C34139">
                              <w:rPr>
                                <w:bCs/>
                              </w:rPr>
                              <w:t>The Farmer’s Lunch</w:t>
                            </w:r>
                            <w:r w:rsidR="00806592" w:rsidRPr="00806592">
                              <w:rPr>
                                <w:bCs/>
                              </w:rPr>
                              <w:t>’ on Collins e books</w:t>
                            </w:r>
                            <w:r w:rsidR="00806592">
                              <w:rPr>
                                <w:bCs/>
                              </w:rPr>
                              <w:t xml:space="preserve">. </w:t>
                            </w:r>
                            <w:r w:rsidR="00C34139">
                              <w:rPr>
                                <w:bCs/>
                              </w:rPr>
                              <w:t>Can you draw the map at the end?</w:t>
                            </w:r>
                          </w:p>
                          <w:p w14:paraId="4C26BF76" w14:textId="52CF85F3" w:rsidR="008623A8" w:rsidRDefault="008623A8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7E52A97E" w14:textId="443D4E65" w:rsidR="008D28AC" w:rsidRDefault="008D28AC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7EF549D6" w14:textId="77777777" w:rsidR="008D28AC" w:rsidRDefault="008D28AC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23D00135" w14:textId="092488D8" w:rsidR="007606D7" w:rsidRDefault="000E0E61" w:rsidP="007950D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Read </w:t>
                            </w:r>
                            <w:r w:rsidR="00E66C77">
                              <w:rPr>
                                <w:bCs/>
                              </w:rPr>
                              <w:t>‘</w:t>
                            </w:r>
                            <w:r w:rsidR="0064539B">
                              <w:rPr>
                                <w:bCs/>
                              </w:rPr>
                              <w:t>Fly Away Home</w:t>
                            </w:r>
                            <w:r w:rsidR="0002018F">
                              <w:rPr>
                                <w:bCs/>
                              </w:rPr>
                              <w:t>’</w:t>
                            </w:r>
                            <w:r w:rsidR="00E66C77">
                              <w:rPr>
                                <w:bCs/>
                              </w:rPr>
                              <w:t xml:space="preserve"> on Collins e books.</w:t>
                            </w:r>
                            <w:r w:rsidR="00026C27">
                              <w:rPr>
                                <w:bCs/>
                              </w:rPr>
                              <w:t xml:space="preserve"> Do the activity at the end.</w:t>
                            </w:r>
                            <w:r w:rsidR="0064539B">
                              <w:rPr>
                                <w:bCs/>
                              </w:rPr>
                              <w:t xml:space="preserve"> Can you draw a map of the story?</w:t>
                            </w:r>
                          </w:p>
                          <w:p w14:paraId="1EE45794" w14:textId="77777777" w:rsidR="002B167C" w:rsidRPr="00806592" w:rsidRDefault="002B167C" w:rsidP="00754222">
                            <w:pPr>
                              <w:rPr>
                                <w:bCs/>
                              </w:rPr>
                            </w:pPr>
                          </w:p>
                          <w:p w14:paraId="39007978" w14:textId="77777777" w:rsidR="002B167C" w:rsidRDefault="002B167C" w:rsidP="00754222"/>
                          <w:p w14:paraId="6240CCFB" w14:textId="77777777" w:rsidR="002B167C" w:rsidRDefault="002B167C" w:rsidP="00754222"/>
                        </w:tc>
                      </w:tr>
                    </w:tbl>
                    <w:p w14:paraId="37FB7C7C" w14:textId="181FCAB8" w:rsidR="00CB19E6" w:rsidRDefault="00CB19E6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299"/>
        <w:tblW w:w="15730" w:type="dxa"/>
        <w:tblLayout w:type="fixed"/>
        <w:tblLook w:val="04A0" w:firstRow="1" w:lastRow="0" w:firstColumn="1" w:lastColumn="0" w:noHBand="0" w:noVBand="1"/>
      </w:tblPr>
      <w:tblGrid>
        <w:gridCol w:w="4724"/>
        <w:gridCol w:w="2983"/>
        <w:gridCol w:w="5046"/>
        <w:gridCol w:w="2977"/>
      </w:tblGrid>
      <w:tr w:rsidR="00BA1D35" w14:paraId="0689599B" w14:textId="77777777" w:rsidTr="00CB40C1">
        <w:tc>
          <w:tcPr>
            <w:tcW w:w="4724" w:type="dxa"/>
          </w:tcPr>
          <w:p w14:paraId="4877B1E6" w14:textId="77777777" w:rsidR="0043500E" w:rsidRDefault="0043500E" w:rsidP="0043500E"/>
        </w:tc>
        <w:tc>
          <w:tcPr>
            <w:tcW w:w="2983" w:type="dxa"/>
          </w:tcPr>
          <w:p w14:paraId="32F0AF67" w14:textId="77777777" w:rsidR="0043500E" w:rsidRDefault="0043500E" w:rsidP="0043500E"/>
        </w:tc>
        <w:tc>
          <w:tcPr>
            <w:tcW w:w="5046" w:type="dxa"/>
          </w:tcPr>
          <w:p w14:paraId="5685DD01" w14:textId="77777777" w:rsidR="0043500E" w:rsidRDefault="0043500E" w:rsidP="0043500E"/>
        </w:tc>
        <w:tc>
          <w:tcPr>
            <w:tcW w:w="2977" w:type="dxa"/>
          </w:tcPr>
          <w:p w14:paraId="687C605A" w14:textId="77777777" w:rsidR="0043500E" w:rsidRDefault="0043500E" w:rsidP="0043500E"/>
        </w:tc>
      </w:tr>
      <w:tr w:rsidR="00D41DA8" w14:paraId="63805E0D" w14:textId="77777777" w:rsidTr="00CB40C1">
        <w:tc>
          <w:tcPr>
            <w:tcW w:w="4724" w:type="dxa"/>
            <w:shd w:val="clear" w:color="auto" w:fill="D9D9D9" w:themeFill="background1" w:themeFillShade="D9"/>
          </w:tcPr>
          <w:p w14:paraId="5E3F3AEA" w14:textId="77777777" w:rsidR="0043500E" w:rsidRDefault="0043500E" w:rsidP="0043500E">
            <w:pPr>
              <w:jc w:val="center"/>
            </w:pPr>
            <w:r>
              <w:t>Learning Time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3AC41845" w14:textId="77777777" w:rsidR="0043500E" w:rsidRDefault="0043500E" w:rsidP="0043500E">
            <w:pPr>
              <w:jc w:val="center"/>
            </w:pPr>
            <w:r>
              <w:t>Creative Time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14:paraId="0FE3F32D" w14:textId="77777777" w:rsidR="0043500E" w:rsidRDefault="0043500E" w:rsidP="0043500E">
            <w:pPr>
              <w:jc w:val="center"/>
            </w:pPr>
            <w:r>
              <w:t>Active / Motivate Time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6F4AC3C" w14:textId="77777777" w:rsidR="0043500E" w:rsidRDefault="0043500E" w:rsidP="0043500E">
            <w:pPr>
              <w:jc w:val="center"/>
            </w:pPr>
            <w:r>
              <w:t>Reading Time</w:t>
            </w:r>
          </w:p>
        </w:tc>
      </w:tr>
      <w:tr w:rsidR="00D41DA8" w14:paraId="44664ABC" w14:textId="77777777" w:rsidTr="00CB40C1">
        <w:trPr>
          <w:trHeight w:val="9636"/>
        </w:trPr>
        <w:tc>
          <w:tcPr>
            <w:tcW w:w="4724" w:type="dxa"/>
            <w:shd w:val="clear" w:color="auto" w:fill="00B050"/>
          </w:tcPr>
          <w:p w14:paraId="5DD709D5" w14:textId="77777777" w:rsidR="00AD64C2" w:rsidRDefault="00AD64C2" w:rsidP="006A0A88">
            <w:r w:rsidRPr="00AD64C2">
              <w:t xml:space="preserve">Explore some of the games on the link below. </w:t>
            </w:r>
          </w:p>
          <w:p w14:paraId="296FAD16" w14:textId="2D14465D" w:rsidR="00AD64C2" w:rsidRDefault="00AD64C2" w:rsidP="00AD64C2">
            <w:pPr>
              <w:pStyle w:val="ListParagraph"/>
              <w:numPr>
                <w:ilvl w:val="0"/>
                <w:numId w:val="4"/>
              </w:numPr>
            </w:pPr>
            <w:r w:rsidRPr="00AD64C2">
              <w:t xml:space="preserve">Play </w:t>
            </w:r>
            <w:proofErr w:type="spellStart"/>
            <w:r w:rsidRPr="00AD64C2">
              <w:t>Letterflies</w:t>
            </w:r>
            <w:proofErr w:type="spellEnd"/>
            <w:r w:rsidRPr="00AD64C2">
              <w:t xml:space="preserve"> to make some 3 and 4 letter words.</w:t>
            </w:r>
          </w:p>
          <w:p w14:paraId="7DDC196D" w14:textId="45A13AE8" w:rsidR="00AD64C2" w:rsidRPr="00AD64C2" w:rsidRDefault="0094026C" w:rsidP="00AD64C2">
            <w:pPr>
              <w:pStyle w:val="ListParagraph"/>
              <w:numPr>
                <w:ilvl w:val="0"/>
                <w:numId w:val="4"/>
              </w:numPr>
            </w:pPr>
            <w:r>
              <w:t>Enjoy the Colouring Game</w:t>
            </w:r>
          </w:p>
          <w:p w14:paraId="0A73917C" w14:textId="64911D03" w:rsidR="007102D5" w:rsidRDefault="00457B01" w:rsidP="006A0A88">
            <w:pPr>
              <w:rPr>
                <w:b/>
                <w:bCs/>
                <w:u w:val="single"/>
              </w:rPr>
            </w:pPr>
            <w:hyperlink r:id="rId28" w:history="1">
              <w:r w:rsidR="006A2B0D" w:rsidRPr="001F52A7">
                <w:rPr>
                  <w:rStyle w:val="Hyperlink"/>
                  <w:b/>
                  <w:bCs/>
                </w:rPr>
                <w:t>https://www.booktrust.org.uk/books-and-reading/have-some-fun/storybooks-and-games/</w:t>
              </w:r>
            </w:hyperlink>
          </w:p>
          <w:p w14:paraId="3FDBE074" w14:textId="6EB2151E" w:rsidR="00AD64C2" w:rsidRPr="00310077" w:rsidRDefault="00AD64C2" w:rsidP="006A0A88">
            <w:pPr>
              <w:rPr>
                <w:b/>
                <w:bCs/>
                <w:u w:val="single"/>
              </w:rPr>
            </w:pPr>
          </w:p>
          <w:p w14:paraId="52E754D8" w14:textId="1BDB2F63" w:rsidR="00B25896" w:rsidRDefault="003720F8" w:rsidP="00F97EBF">
            <w:r>
              <w:t>W</w:t>
            </w:r>
            <w:r w:rsidR="00B25896">
              <w:t>atch Geraldine the Giraffe</w:t>
            </w:r>
            <w:r w:rsidR="004D3EB4">
              <w:t xml:space="preserve">’s Phonics Flashcards to practise reading </w:t>
            </w:r>
            <w:r w:rsidR="0049040C">
              <w:t>ng</w:t>
            </w:r>
            <w:r w:rsidR="00DE0D82">
              <w:t xml:space="preserve"> </w:t>
            </w:r>
            <w:r w:rsidR="004D3EB4">
              <w:t>words.</w:t>
            </w:r>
            <w:r w:rsidR="00DF16BA">
              <w:t xml:space="preserve"> </w:t>
            </w:r>
          </w:p>
          <w:p w14:paraId="38D90377" w14:textId="190AC430" w:rsidR="0049040C" w:rsidRDefault="0049040C" w:rsidP="00F97EBF">
            <w:hyperlink r:id="rId29" w:history="1">
              <w:r w:rsidRPr="00136763">
                <w:rPr>
                  <w:rStyle w:val="Hyperlink"/>
                </w:rPr>
                <w:t>https://www.youtube.com/watch?v=p6fPLRYTtTU</w:t>
              </w:r>
            </w:hyperlink>
          </w:p>
          <w:p w14:paraId="2B4D5C7A" w14:textId="4F9DF3D9" w:rsidR="004D3EB4" w:rsidRDefault="004D3EB4" w:rsidP="00F97EBF">
            <w:r>
              <w:t xml:space="preserve">Can you write the words </w:t>
            </w:r>
            <w:r w:rsidR="00BD0FA2">
              <w:t>yourself?</w:t>
            </w:r>
          </w:p>
          <w:p w14:paraId="122CD682" w14:textId="4B599924" w:rsidR="00F97EBF" w:rsidRDefault="00BF17F2" w:rsidP="00F97EBF">
            <w:r w:rsidRPr="00BF17F2">
              <w:t xml:space="preserve">Do the </w:t>
            </w:r>
            <w:r w:rsidR="00F0568F">
              <w:t xml:space="preserve">5 days </w:t>
            </w:r>
            <w:r w:rsidR="00B355FD">
              <w:t xml:space="preserve">of </w:t>
            </w:r>
            <w:r w:rsidRPr="00BF17F2">
              <w:t>maths lessons on the link below</w:t>
            </w:r>
          </w:p>
          <w:p w14:paraId="225615A9" w14:textId="6C755AFF" w:rsidR="00BF17F2" w:rsidRDefault="00457B01" w:rsidP="00F97EBF">
            <w:hyperlink r:id="rId30" w:history="1">
              <w:r w:rsidR="00A334D4" w:rsidRPr="00627052">
                <w:rPr>
                  <w:rStyle w:val="Hyperlink"/>
                </w:rPr>
                <w:t>https://whiterosemaths.com/homelearning/early-years/</w:t>
              </w:r>
            </w:hyperlink>
          </w:p>
          <w:p w14:paraId="6AA96524" w14:textId="4F8DB5A3" w:rsidR="00DE6F48" w:rsidRDefault="00B355FD" w:rsidP="00F97EBF">
            <w:r>
              <w:t xml:space="preserve">based on the book, </w:t>
            </w:r>
            <w:r w:rsidR="005A327D">
              <w:t>‘</w:t>
            </w:r>
            <w:r w:rsidR="00DE6F48">
              <w:t>What the Ladybird Heard</w:t>
            </w:r>
            <w:r>
              <w:t>.</w:t>
            </w:r>
            <w:r w:rsidR="005A327D">
              <w:t>’</w:t>
            </w:r>
          </w:p>
          <w:p w14:paraId="3DC75F5B" w14:textId="4931DBBE" w:rsidR="00F97EBF" w:rsidRDefault="00032E09" w:rsidP="00F97EBF">
            <w:r>
              <w:t>For more maths practise c</w:t>
            </w:r>
            <w:r w:rsidR="00F97EBF">
              <w:t>hoose one of these maths games below.</w:t>
            </w:r>
          </w:p>
          <w:p w14:paraId="18C7D9EC" w14:textId="1FE9C8E5" w:rsidR="00D32E35" w:rsidRDefault="00140FF3" w:rsidP="00F97EBF">
            <w:hyperlink r:id="rId31" w:history="1">
              <w:r w:rsidRPr="00136763">
                <w:rPr>
                  <w:rStyle w:val="Hyperlink"/>
                </w:rPr>
                <w:t>https://www.topmarks.co.uk/learning-to-count/ladybird-spots</w:t>
              </w:r>
            </w:hyperlink>
          </w:p>
          <w:p w14:paraId="19843581" w14:textId="785EBBDF" w:rsidR="00140FF3" w:rsidRDefault="00827C55" w:rsidP="00F97EBF">
            <w:hyperlink r:id="rId32" w:history="1">
              <w:r w:rsidRPr="00136763">
                <w:rPr>
                  <w:rStyle w:val="Hyperlink"/>
                </w:rPr>
                <w:t>https://www.topmarks.co.uk/learning-to-count/helicopter-rescue</w:t>
              </w:r>
            </w:hyperlink>
          </w:p>
          <w:p w14:paraId="3CCA7734" w14:textId="13D74CE1" w:rsidR="00827C55" w:rsidRDefault="009B15D8" w:rsidP="00F97EBF">
            <w:r>
              <w:t>Or play these favourite</w:t>
            </w:r>
            <w:r w:rsidR="00EA1C14">
              <w:t>s below!</w:t>
            </w:r>
          </w:p>
          <w:p w14:paraId="24A1F303" w14:textId="77777777" w:rsidR="00F97EBF" w:rsidRDefault="00F97EBF" w:rsidP="00F97EBF">
            <w:r>
              <w:t>Play ‘Hit the button’ make 10</w:t>
            </w:r>
          </w:p>
          <w:p w14:paraId="188F084B" w14:textId="6002CB78" w:rsidR="00F97EBF" w:rsidRDefault="00F97EBF" w:rsidP="006B38C9">
            <w:r w:rsidRPr="00512357">
              <w:t>Play ‘Hit the button’</w:t>
            </w:r>
            <w:r>
              <w:t xml:space="preserve"> doubles to 10</w:t>
            </w:r>
          </w:p>
          <w:p w14:paraId="799C1505" w14:textId="6E44BFF0" w:rsidR="00F97EBF" w:rsidRPr="00CE4581" w:rsidRDefault="00F97EBF" w:rsidP="00F97EBF">
            <w:pPr>
              <w:rPr>
                <w:color w:val="0563C1" w:themeColor="hyperlink"/>
                <w:u w:val="single"/>
              </w:rPr>
            </w:pPr>
            <w:r>
              <w:t xml:space="preserve">  </w:t>
            </w:r>
            <w:hyperlink r:id="rId33" w:history="1">
              <w:r w:rsidRPr="004656D4">
                <w:rPr>
                  <w:rStyle w:val="Hyperlink"/>
                </w:rPr>
                <w:t>https://www.topmarks.c</w:t>
              </w:r>
              <w:r w:rsidRPr="004656D4">
                <w:rPr>
                  <w:rStyle w:val="Hyperlink"/>
                </w:rPr>
                <w:t>o</w:t>
              </w:r>
              <w:r w:rsidRPr="004656D4">
                <w:rPr>
                  <w:rStyle w:val="Hyperlink"/>
                </w:rPr>
                <w:t>.uk</w:t>
              </w:r>
            </w:hyperlink>
          </w:p>
          <w:p w14:paraId="29F41FE0" w14:textId="77777777" w:rsidR="00611520" w:rsidRDefault="00611520" w:rsidP="00611520">
            <w:r>
              <w:t>For lots of ideas of things to make out of junk, visit the website below. It’s great!</w:t>
            </w:r>
          </w:p>
          <w:p w14:paraId="408F9E35" w14:textId="5D71F9C0" w:rsidR="00C029B1" w:rsidRPr="00FD4893" w:rsidRDefault="00457B01" w:rsidP="00B530D1">
            <w:pPr>
              <w:rPr>
                <w:rStyle w:val="Hyperlink"/>
                <w:color w:val="auto"/>
                <w:u w:val="none"/>
              </w:rPr>
            </w:pPr>
            <w:hyperlink r:id="rId34" w:history="1">
              <w:r w:rsidR="00611520" w:rsidRPr="008B0A80">
                <w:rPr>
                  <w:rStyle w:val="Hyperlink"/>
                </w:rPr>
                <w:t>https://www.playlikemum.com/20-genius-junk-modelling-ideas-for-kids-to-try/</w:t>
              </w:r>
            </w:hyperlink>
          </w:p>
          <w:p w14:paraId="49B7CAA8" w14:textId="72B3CAA4" w:rsidR="003038D8" w:rsidRPr="00CE4581" w:rsidRDefault="00234702" w:rsidP="00B530D1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Listen to Dolly Parton read</w:t>
            </w:r>
            <w:r w:rsidR="00CF022E">
              <w:rPr>
                <w:rStyle w:val="Hyperlink"/>
                <w:color w:val="auto"/>
                <w:u w:val="none"/>
              </w:rPr>
              <w:t xml:space="preserve"> the story,</w:t>
            </w:r>
            <w:r w:rsidR="00CE4581">
              <w:rPr>
                <w:rStyle w:val="Hyperlink"/>
                <w:color w:val="auto"/>
                <w:u w:val="none"/>
              </w:rPr>
              <w:t xml:space="preserve"> ‘Llama, llama, red pyjama’</w:t>
            </w:r>
          </w:p>
          <w:p w14:paraId="45996220" w14:textId="239B15D6" w:rsidR="007223B0" w:rsidRDefault="00CF022E" w:rsidP="00B530D1">
            <w:pPr>
              <w:rPr>
                <w:rStyle w:val="Hyperlink"/>
                <w:color w:val="auto"/>
                <w:u w:val="none"/>
              </w:rPr>
            </w:pPr>
            <w:hyperlink r:id="rId35" w:history="1">
              <w:r w:rsidRPr="00136763">
                <w:rPr>
                  <w:rStyle w:val="Hyperlink"/>
                </w:rPr>
                <w:t>https://www.youtube.com/watch?v=sqqEG6mMuqw</w:t>
              </w:r>
            </w:hyperlink>
          </w:p>
          <w:p w14:paraId="53B2E612" w14:textId="2BDED2C3" w:rsidR="00CF022E" w:rsidRDefault="00DA753E" w:rsidP="00B530D1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How many rhyming words can you find?</w:t>
            </w:r>
          </w:p>
          <w:p w14:paraId="1E4846E1" w14:textId="679B774A" w:rsidR="00F963BB" w:rsidRDefault="00F963BB" w:rsidP="00B530D1">
            <w:pPr>
              <w:rPr>
                <w:rStyle w:val="Hyperlink"/>
                <w:color w:val="auto"/>
                <w:u w:val="none"/>
              </w:rPr>
            </w:pPr>
          </w:p>
          <w:p w14:paraId="523C4B6A" w14:textId="77777777" w:rsidR="00F963BB" w:rsidRDefault="00F963BB" w:rsidP="00B530D1">
            <w:pPr>
              <w:rPr>
                <w:rStyle w:val="Hyperlink"/>
                <w:color w:val="auto"/>
                <w:u w:val="none"/>
              </w:rPr>
            </w:pPr>
          </w:p>
          <w:p w14:paraId="6E25E221" w14:textId="3E81C560" w:rsidR="00234702" w:rsidRPr="00B530D1" w:rsidRDefault="00803245" w:rsidP="00B530D1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Please practise the long ladder letters on the link below.</w:t>
            </w:r>
          </w:p>
          <w:p w14:paraId="0D2AAE58" w14:textId="77777777" w:rsidR="00FE593C" w:rsidRDefault="00FE593C" w:rsidP="00FE593C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4A696AC4" w14:textId="70984197" w:rsidR="00734BEE" w:rsidRDefault="00803245" w:rsidP="00734BEE">
            <w:hyperlink r:id="rId36" w:history="1">
              <w:r w:rsidRPr="00136763">
                <w:rPr>
                  <w:rStyle w:val="Hyperlink"/>
                </w:rPr>
                <w:t>https://www.bbc.co.uk/bitesize/topics/zgjj6sg/articles/zcd9jty</w:t>
              </w:r>
            </w:hyperlink>
          </w:p>
          <w:p w14:paraId="43E56AE7" w14:textId="1160D21D" w:rsidR="00803245" w:rsidRDefault="00803245" w:rsidP="00734BEE"/>
        </w:tc>
        <w:tc>
          <w:tcPr>
            <w:tcW w:w="2983" w:type="dxa"/>
            <w:shd w:val="clear" w:color="auto" w:fill="FFFF00"/>
          </w:tcPr>
          <w:p w14:paraId="08A3977B" w14:textId="0728DFC0" w:rsidR="00E8119B" w:rsidRPr="000B538C" w:rsidRDefault="000B538C" w:rsidP="00AA474F">
            <w:pPr>
              <w:rPr>
                <w:bCs/>
              </w:rPr>
            </w:pPr>
            <w:r w:rsidRPr="000B538C">
              <w:rPr>
                <w:bCs/>
              </w:rPr>
              <w:lastRenderedPageBreak/>
              <w:t>In the story</w:t>
            </w:r>
            <w:r>
              <w:rPr>
                <w:bCs/>
              </w:rPr>
              <w:t>, ‘What the Ladybird Heard</w:t>
            </w:r>
            <w:r w:rsidR="00563D19">
              <w:rPr>
                <w:bCs/>
              </w:rPr>
              <w:t xml:space="preserve">, </w:t>
            </w:r>
            <w:r>
              <w:rPr>
                <w:bCs/>
              </w:rPr>
              <w:t>’</w:t>
            </w:r>
            <w:r w:rsidRPr="000B538C">
              <w:rPr>
                <w:bCs/>
              </w:rPr>
              <w:t>the two baddies make a map of the farmyard in a cunning plan to steal the cow. Have a go at making a map of the farm like the baddies using positional language!</w:t>
            </w:r>
          </w:p>
          <w:p w14:paraId="4DED4D76" w14:textId="71C16B1D" w:rsidR="00E8119B" w:rsidRPr="00397F97" w:rsidRDefault="00397F97" w:rsidP="00AA474F">
            <w:pPr>
              <w:rPr>
                <w:bCs/>
              </w:rPr>
            </w:pPr>
            <w:r w:rsidRPr="00397F97">
              <w:rPr>
                <w:bCs/>
              </w:rPr>
              <w:t>You could make the map of the story using your Lego too!</w:t>
            </w:r>
          </w:p>
          <w:p w14:paraId="0BD274B3" w14:textId="1B116E5D" w:rsidR="00E8119B" w:rsidRPr="00397F97" w:rsidRDefault="00E8119B" w:rsidP="00AA474F">
            <w:pPr>
              <w:rPr>
                <w:bCs/>
              </w:rPr>
            </w:pPr>
          </w:p>
          <w:p w14:paraId="06C39BE3" w14:textId="19400C7D" w:rsidR="00E8119B" w:rsidRDefault="00E8119B" w:rsidP="00AA474F">
            <w:pPr>
              <w:rPr>
                <w:b/>
                <w:u w:val="single"/>
              </w:rPr>
            </w:pPr>
          </w:p>
          <w:p w14:paraId="492BD3A7" w14:textId="275F969B" w:rsidR="00E8119B" w:rsidRDefault="00E8119B" w:rsidP="00AA474F">
            <w:pPr>
              <w:rPr>
                <w:b/>
                <w:u w:val="single"/>
              </w:rPr>
            </w:pPr>
          </w:p>
          <w:p w14:paraId="192172AE" w14:textId="333943CB" w:rsidR="007B6CF0" w:rsidRDefault="007B6CF0" w:rsidP="00AA474F">
            <w:pPr>
              <w:rPr>
                <w:b/>
                <w:u w:val="single"/>
              </w:rPr>
            </w:pPr>
          </w:p>
          <w:p w14:paraId="36EAA0A2" w14:textId="6221312E" w:rsidR="007B6CF0" w:rsidRDefault="007B6CF0" w:rsidP="00AA474F">
            <w:pPr>
              <w:rPr>
                <w:b/>
                <w:u w:val="single"/>
              </w:rPr>
            </w:pPr>
          </w:p>
          <w:p w14:paraId="2E6892BF" w14:textId="1B01EB15" w:rsidR="007B6CF0" w:rsidRDefault="006B38C9" w:rsidP="00AA474F">
            <w:pPr>
              <w:rPr>
                <w:bCs/>
              </w:rPr>
            </w:pPr>
            <w:r w:rsidRPr="006B38C9">
              <w:rPr>
                <w:bCs/>
              </w:rPr>
              <w:t xml:space="preserve">Can you decorate </w:t>
            </w:r>
            <w:r>
              <w:rPr>
                <w:bCs/>
              </w:rPr>
              <w:t xml:space="preserve">round </w:t>
            </w:r>
            <w:r w:rsidRPr="006B38C9">
              <w:rPr>
                <w:bCs/>
              </w:rPr>
              <w:t>biscuits to look like ladybirds?</w:t>
            </w:r>
          </w:p>
          <w:p w14:paraId="33A437A8" w14:textId="1425E7D5" w:rsidR="006B38C9" w:rsidRPr="006B38C9" w:rsidRDefault="006B38C9" w:rsidP="00AA474F">
            <w:pPr>
              <w:rPr>
                <w:bCs/>
              </w:rPr>
            </w:pPr>
            <w:r>
              <w:rPr>
                <w:bCs/>
              </w:rPr>
              <w:t>You could add some chocolate chips for the spots!</w:t>
            </w:r>
          </w:p>
          <w:p w14:paraId="2E8BED16" w14:textId="491330E5" w:rsidR="007B6CF0" w:rsidRPr="006B38C9" w:rsidRDefault="007B6CF0" w:rsidP="00AA474F">
            <w:pPr>
              <w:rPr>
                <w:bCs/>
              </w:rPr>
            </w:pPr>
          </w:p>
          <w:p w14:paraId="00479B1C" w14:textId="56163373" w:rsidR="007B6CF0" w:rsidRDefault="007B6CF0" w:rsidP="00AA474F">
            <w:pPr>
              <w:rPr>
                <w:b/>
                <w:u w:val="single"/>
              </w:rPr>
            </w:pPr>
          </w:p>
          <w:p w14:paraId="6D0CDBCE" w14:textId="21595876" w:rsidR="007B6CF0" w:rsidRDefault="007B6CF0" w:rsidP="00AA474F">
            <w:pPr>
              <w:rPr>
                <w:b/>
                <w:u w:val="single"/>
              </w:rPr>
            </w:pPr>
          </w:p>
          <w:p w14:paraId="434D5CBF" w14:textId="720CCD9B" w:rsidR="007B6CF0" w:rsidRPr="006B38C9" w:rsidRDefault="00F62831" w:rsidP="00AA474F">
            <w:pPr>
              <w:rPr>
                <w:bCs/>
              </w:rPr>
            </w:pPr>
            <w:r w:rsidRPr="00F62831">
              <w:rPr>
                <w:bCs/>
              </w:rPr>
              <w:t xml:space="preserve">Play </w:t>
            </w:r>
            <w:r w:rsidR="00F772C9">
              <w:rPr>
                <w:bCs/>
              </w:rPr>
              <w:t>‘</w:t>
            </w:r>
            <w:r w:rsidRPr="00F62831">
              <w:rPr>
                <w:bCs/>
              </w:rPr>
              <w:t>I am thinking of an animal</w:t>
            </w:r>
            <w:r w:rsidR="00F772C9">
              <w:rPr>
                <w:bCs/>
              </w:rPr>
              <w:t>.’</w:t>
            </w:r>
            <w:r>
              <w:rPr>
                <w:bCs/>
              </w:rPr>
              <w:t xml:space="preserve"> Describe an animal and ask your grown up to draw what they think it is and then</w:t>
            </w:r>
            <w:r w:rsidR="00981296">
              <w:rPr>
                <w:bCs/>
              </w:rPr>
              <w:t xml:space="preserve"> swap places…they describe it and you draw it! Who wins</w:t>
            </w:r>
            <w:r w:rsidR="006B38C9">
              <w:rPr>
                <w:bCs/>
              </w:rPr>
              <w:t>?</w:t>
            </w:r>
          </w:p>
          <w:p w14:paraId="4C31943C" w14:textId="2389251B" w:rsidR="00DF2A6D" w:rsidRDefault="00DF2A6D" w:rsidP="00AA474F">
            <w:pPr>
              <w:rPr>
                <w:b/>
                <w:u w:val="single"/>
              </w:rPr>
            </w:pPr>
          </w:p>
          <w:p w14:paraId="5F613DB2" w14:textId="77777777" w:rsidR="006B38C9" w:rsidRDefault="006B38C9" w:rsidP="00AA474F">
            <w:pPr>
              <w:rPr>
                <w:b/>
                <w:u w:val="single"/>
              </w:rPr>
            </w:pPr>
          </w:p>
          <w:p w14:paraId="34EA3558" w14:textId="59C7F865" w:rsidR="00C743AA" w:rsidRDefault="00C743AA" w:rsidP="00C743AA">
            <w:pPr>
              <w:rPr>
                <w:i/>
                <w:iCs/>
              </w:rPr>
            </w:pPr>
            <w:r>
              <w:t>What can you make out of your household junk? Look for some ideas on the link in the green section</w:t>
            </w:r>
            <w:r w:rsidR="00DF2A6D">
              <w:t xml:space="preserve"> to the left.</w:t>
            </w:r>
          </w:p>
          <w:p w14:paraId="2C6189A4" w14:textId="77777777" w:rsidR="00C743AA" w:rsidRPr="00AA474F" w:rsidRDefault="00C743AA" w:rsidP="00AA474F">
            <w:pPr>
              <w:rPr>
                <w:b/>
                <w:u w:val="single"/>
              </w:rPr>
            </w:pPr>
          </w:p>
          <w:p w14:paraId="1487660C" w14:textId="29002334" w:rsidR="00734BEE" w:rsidRDefault="00734BEE" w:rsidP="00734BEE"/>
          <w:p w14:paraId="7FFA425B" w14:textId="77777777" w:rsidR="0087099B" w:rsidRDefault="0087099B" w:rsidP="00734BEE"/>
          <w:p w14:paraId="48FE08A0" w14:textId="77777777" w:rsidR="00734BEE" w:rsidRDefault="00734BEE" w:rsidP="00734BEE">
            <w:pPr>
              <w:rPr>
                <w:i/>
                <w:iCs/>
              </w:rPr>
            </w:pPr>
          </w:p>
          <w:p w14:paraId="43D3324C" w14:textId="77777777" w:rsidR="003B5DCC" w:rsidRDefault="003B5DCC" w:rsidP="00734BEE">
            <w:pPr>
              <w:rPr>
                <w:i/>
                <w:iCs/>
              </w:rPr>
            </w:pPr>
          </w:p>
          <w:p w14:paraId="066BBBD1" w14:textId="77777777" w:rsidR="003B5DCC" w:rsidRDefault="003B5DCC" w:rsidP="00734BEE">
            <w:pPr>
              <w:rPr>
                <w:i/>
                <w:iCs/>
              </w:rPr>
            </w:pPr>
          </w:p>
          <w:p w14:paraId="1A3AF394" w14:textId="77777777" w:rsidR="003B5DCC" w:rsidRDefault="003B5DCC" w:rsidP="00734BEE">
            <w:pPr>
              <w:rPr>
                <w:i/>
                <w:iCs/>
              </w:rPr>
            </w:pPr>
          </w:p>
          <w:p w14:paraId="0EFA22A6" w14:textId="77777777" w:rsidR="003B5DCC" w:rsidRDefault="003B5DCC" w:rsidP="00734BEE">
            <w:pPr>
              <w:rPr>
                <w:i/>
                <w:iCs/>
              </w:rPr>
            </w:pPr>
          </w:p>
          <w:p w14:paraId="5567373E" w14:textId="77777777" w:rsidR="003B5DCC" w:rsidRDefault="003B5DCC" w:rsidP="00734BEE">
            <w:pPr>
              <w:rPr>
                <w:i/>
                <w:iCs/>
              </w:rPr>
            </w:pPr>
          </w:p>
          <w:p w14:paraId="0930E149" w14:textId="77777777" w:rsidR="003B5DCC" w:rsidRDefault="003B5DCC" w:rsidP="00734BEE">
            <w:pPr>
              <w:rPr>
                <w:i/>
                <w:iCs/>
              </w:rPr>
            </w:pPr>
          </w:p>
          <w:p w14:paraId="202B7750" w14:textId="77777777" w:rsidR="003B5DCC" w:rsidRDefault="003B5DCC" w:rsidP="00734BEE">
            <w:pPr>
              <w:rPr>
                <w:i/>
                <w:iCs/>
              </w:rPr>
            </w:pPr>
          </w:p>
          <w:p w14:paraId="41CA010F" w14:textId="77777777" w:rsidR="003B5DCC" w:rsidRDefault="003B5DCC" w:rsidP="00734BEE">
            <w:pPr>
              <w:rPr>
                <w:i/>
                <w:iCs/>
              </w:rPr>
            </w:pPr>
          </w:p>
          <w:p w14:paraId="383FB3EF" w14:textId="77777777" w:rsidR="003B5DCC" w:rsidRDefault="003B5DCC" w:rsidP="00734BEE">
            <w:pPr>
              <w:rPr>
                <w:i/>
                <w:iCs/>
              </w:rPr>
            </w:pPr>
          </w:p>
          <w:p w14:paraId="707D37FC" w14:textId="77777777" w:rsidR="003B5DCC" w:rsidRDefault="003B5DCC" w:rsidP="00734BEE">
            <w:pPr>
              <w:rPr>
                <w:i/>
                <w:iCs/>
              </w:rPr>
            </w:pPr>
          </w:p>
          <w:p w14:paraId="4DE2D243" w14:textId="77777777" w:rsidR="003B5DCC" w:rsidRDefault="003B5DCC" w:rsidP="00734BEE">
            <w:pPr>
              <w:rPr>
                <w:i/>
                <w:iCs/>
              </w:rPr>
            </w:pPr>
          </w:p>
          <w:p w14:paraId="225A8C84" w14:textId="77777777" w:rsidR="003B5DCC" w:rsidRDefault="003B5DCC" w:rsidP="00734BEE">
            <w:pPr>
              <w:rPr>
                <w:i/>
                <w:iCs/>
              </w:rPr>
            </w:pPr>
          </w:p>
          <w:p w14:paraId="2C017C42" w14:textId="77777777" w:rsidR="003B5DCC" w:rsidRDefault="003B5DCC" w:rsidP="00734BEE">
            <w:pPr>
              <w:rPr>
                <w:i/>
                <w:iCs/>
              </w:rPr>
            </w:pPr>
          </w:p>
          <w:p w14:paraId="79C364A8" w14:textId="12DB288B" w:rsidR="003B5DCC" w:rsidRDefault="003B5DCC" w:rsidP="00734BEE">
            <w:pPr>
              <w:rPr>
                <w:i/>
                <w:iCs/>
              </w:rPr>
            </w:pPr>
          </w:p>
          <w:p w14:paraId="7CAF1391" w14:textId="638E8EEB" w:rsidR="003B5DCC" w:rsidRDefault="003B5DCC" w:rsidP="00734BEE">
            <w:pPr>
              <w:rPr>
                <w:i/>
                <w:iCs/>
              </w:rPr>
            </w:pPr>
          </w:p>
          <w:p w14:paraId="4BF8515E" w14:textId="10565041" w:rsidR="003B5DCC" w:rsidRDefault="003B5DCC" w:rsidP="00734BEE">
            <w:pPr>
              <w:rPr>
                <w:i/>
                <w:iCs/>
              </w:rPr>
            </w:pPr>
          </w:p>
          <w:p w14:paraId="5A517D91" w14:textId="034B071C" w:rsidR="003B5DCC" w:rsidRDefault="003B5DCC" w:rsidP="00734BEE">
            <w:pPr>
              <w:rPr>
                <w:i/>
                <w:iCs/>
              </w:rPr>
            </w:pPr>
          </w:p>
          <w:p w14:paraId="481390CC" w14:textId="77777777" w:rsidR="003B5DCC" w:rsidRDefault="003B5DCC" w:rsidP="00734BEE">
            <w:pPr>
              <w:rPr>
                <w:i/>
                <w:iCs/>
              </w:rPr>
            </w:pPr>
          </w:p>
          <w:p w14:paraId="6226A63C" w14:textId="77777777" w:rsidR="003B5DCC" w:rsidRDefault="003B5DCC" w:rsidP="00734BEE">
            <w:pPr>
              <w:rPr>
                <w:i/>
                <w:iCs/>
              </w:rPr>
            </w:pPr>
          </w:p>
          <w:p w14:paraId="26A7A490" w14:textId="77777777" w:rsidR="003B5DCC" w:rsidRDefault="003B5DCC" w:rsidP="00734BEE">
            <w:pPr>
              <w:rPr>
                <w:i/>
                <w:iCs/>
              </w:rPr>
            </w:pPr>
          </w:p>
          <w:p w14:paraId="0CA22396" w14:textId="77777777" w:rsidR="003B5DCC" w:rsidRDefault="003B5DCC" w:rsidP="00734BEE">
            <w:pPr>
              <w:rPr>
                <w:i/>
                <w:iCs/>
              </w:rPr>
            </w:pPr>
          </w:p>
          <w:p w14:paraId="6A7E5EC4" w14:textId="77777777" w:rsidR="003B5DCC" w:rsidRDefault="003B5DCC" w:rsidP="00734BEE">
            <w:pPr>
              <w:rPr>
                <w:i/>
                <w:iCs/>
              </w:rPr>
            </w:pPr>
          </w:p>
          <w:p w14:paraId="4B0E1CEC" w14:textId="77777777" w:rsidR="003B5DCC" w:rsidRDefault="003B5DCC" w:rsidP="00734BEE">
            <w:pPr>
              <w:rPr>
                <w:i/>
                <w:iCs/>
              </w:rPr>
            </w:pPr>
          </w:p>
          <w:p w14:paraId="622EBD73" w14:textId="77777777" w:rsidR="003B5DCC" w:rsidRDefault="003B5DCC" w:rsidP="00734BEE">
            <w:pPr>
              <w:rPr>
                <w:i/>
                <w:iCs/>
              </w:rPr>
            </w:pPr>
          </w:p>
          <w:p w14:paraId="0A6DE26A" w14:textId="77777777" w:rsidR="003B5DCC" w:rsidRDefault="003B5DCC" w:rsidP="00734BEE">
            <w:pPr>
              <w:rPr>
                <w:i/>
                <w:iCs/>
              </w:rPr>
            </w:pPr>
          </w:p>
          <w:p w14:paraId="4B493B17" w14:textId="4FC8F695" w:rsidR="003B5DCC" w:rsidRPr="009F5345" w:rsidRDefault="003B5DCC" w:rsidP="00734BEE">
            <w:pPr>
              <w:rPr>
                <w:i/>
                <w:iCs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00B0F0"/>
          </w:tcPr>
          <w:p w14:paraId="5C08DB0C" w14:textId="62A5E251" w:rsidR="00A515C0" w:rsidRDefault="00FD2D85" w:rsidP="00C21AFE">
            <w:r>
              <w:lastRenderedPageBreak/>
              <w:t xml:space="preserve">Visit the link below and practise your yoga moves with </w:t>
            </w:r>
            <w:r w:rsidR="00E74ED6">
              <w:t>the Cosmic</w:t>
            </w:r>
            <w:r>
              <w:t xml:space="preserve"> Kids</w:t>
            </w:r>
            <w:r w:rsidR="00235D03">
              <w:t xml:space="preserve"> </w:t>
            </w:r>
          </w:p>
          <w:p w14:paraId="10E83AB6" w14:textId="7919C279" w:rsidR="0065145A" w:rsidRDefault="0065145A" w:rsidP="00C21AFE">
            <w:r>
              <w:t>It’s all about ‘The Very Hungry Caterpillar’</w:t>
            </w:r>
          </w:p>
          <w:p w14:paraId="05C78F60" w14:textId="12F12E41" w:rsidR="00A515C0" w:rsidRDefault="00FF636C" w:rsidP="008F491D">
            <w:hyperlink r:id="rId37" w:history="1">
              <w:r w:rsidRPr="00136763">
                <w:rPr>
                  <w:rStyle w:val="Hyperlink"/>
                </w:rPr>
                <w:t>https://www.youtube.com/watch?v=YnuOeG2EpVk</w:t>
              </w:r>
            </w:hyperlink>
          </w:p>
          <w:p w14:paraId="37728FD2" w14:textId="77777777" w:rsidR="00FF636C" w:rsidRDefault="00FF636C" w:rsidP="008F491D"/>
          <w:p w14:paraId="4DDBB521" w14:textId="00B8C400" w:rsidR="00A515C0" w:rsidRDefault="009076BE" w:rsidP="008F491D">
            <w:r>
              <w:t>For lots of resources for parents</w:t>
            </w:r>
            <w:r w:rsidR="00C47214">
              <w:t xml:space="preserve"> and children visit the link below</w:t>
            </w:r>
          </w:p>
          <w:p w14:paraId="777420D6" w14:textId="77777777" w:rsidR="00A515C0" w:rsidRDefault="00A515C0" w:rsidP="008F491D"/>
          <w:p w14:paraId="54DAAE86" w14:textId="69F441AB" w:rsidR="00AE0237" w:rsidRDefault="00457B01" w:rsidP="00FD2D85">
            <w:hyperlink r:id="rId38" w:history="1">
              <w:r w:rsidR="009076BE" w:rsidRPr="00627052">
                <w:rPr>
                  <w:rStyle w:val="Hyperlink"/>
                </w:rPr>
                <w:t>https://www.twinkl.co.uk/resources/parents/extra-subjects-parents/parents-craft-activities-easter</w:t>
              </w:r>
            </w:hyperlink>
          </w:p>
          <w:p w14:paraId="536CABD5" w14:textId="53468EA2" w:rsidR="009076BE" w:rsidRPr="00415E48" w:rsidRDefault="009076BE" w:rsidP="00FD2D85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000"/>
          </w:tcPr>
          <w:p w14:paraId="73D4A1A0" w14:textId="3B138066" w:rsidR="009B5D88" w:rsidRDefault="009255BF" w:rsidP="009255BF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 w:rsidRPr="009255BF">
              <w:rPr>
                <w:rFonts w:eastAsia="Times New Roman" w:cstheme="minorHAnsi"/>
                <w:color w:val="444000"/>
                <w:lang w:eastAsia="en-GB"/>
              </w:rPr>
              <w:t xml:space="preserve">Read 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>‘</w:t>
            </w:r>
            <w:r w:rsidR="007E1581">
              <w:rPr>
                <w:rFonts w:eastAsia="Times New Roman" w:cstheme="minorHAnsi"/>
                <w:color w:val="444000"/>
                <w:lang w:eastAsia="en-GB"/>
              </w:rPr>
              <w:t>Seasons Scrapbook</w:t>
            </w:r>
            <w:r w:rsidR="00F25CE7">
              <w:rPr>
                <w:rFonts w:eastAsia="Times New Roman" w:cstheme="minorHAnsi"/>
                <w:color w:val="444000"/>
                <w:lang w:eastAsia="en-GB"/>
              </w:rPr>
              <w:t>’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 xml:space="preserve"> on Collins e books and then make your </w:t>
            </w:r>
            <w:r w:rsidR="00F25CE7">
              <w:rPr>
                <w:rFonts w:eastAsia="Times New Roman" w:cstheme="minorHAnsi"/>
                <w:color w:val="444000"/>
                <w:lang w:eastAsia="en-GB"/>
              </w:rPr>
              <w:t xml:space="preserve">seasons scrapbook. If you go to the park for your daily walk you might be able to collect some </w:t>
            </w:r>
            <w:r w:rsidR="00540937">
              <w:rPr>
                <w:rFonts w:eastAsia="Times New Roman" w:cstheme="minorHAnsi"/>
                <w:color w:val="444000"/>
                <w:lang w:eastAsia="en-GB"/>
              </w:rPr>
              <w:t>daisies for your scrapbook!</w:t>
            </w:r>
          </w:p>
          <w:p w14:paraId="5BF4E3D7" w14:textId="5CD58A5E" w:rsidR="006E6CEC" w:rsidRDefault="006E6CEC" w:rsidP="009255BF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072A1B22" w14:textId="49D7F044" w:rsidR="006E6CEC" w:rsidRPr="009255BF" w:rsidRDefault="00B34A7E" w:rsidP="009255BF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t xml:space="preserve">Read </w:t>
            </w:r>
            <w:r w:rsidR="002D47E5">
              <w:t>‘Big Bad Bug</w:t>
            </w:r>
            <w:r w:rsidR="00193D36">
              <w:t>’</w:t>
            </w:r>
            <w:r>
              <w:t xml:space="preserve"> on Oxford Owl </w:t>
            </w:r>
            <w:r w:rsidR="0062541F">
              <w:t xml:space="preserve">e-books and then </w:t>
            </w:r>
            <w:r w:rsidR="008D28AC">
              <w:t>do the activities.</w:t>
            </w:r>
          </w:p>
          <w:p w14:paraId="73B58253" w14:textId="37996D17" w:rsidR="005337D1" w:rsidRPr="00477EBE" w:rsidRDefault="005337D1" w:rsidP="00477EBE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5425CBB" w14:textId="77777777" w:rsidR="005337D1" w:rsidRPr="00814DCE" w:rsidRDefault="005337D1" w:rsidP="005D3241">
            <w:pPr>
              <w:spacing w:after="48"/>
              <w:ind w:left="36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449CF87" w14:textId="0D6E6AE8" w:rsidR="008D28AC" w:rsidRPr="00806592" w:rsidRDefault="008D28AC" w:rsidP="008D28AC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397F97">
              <w:rPr>
                <w:bCs/>
              </w:rPr>
              <w:t>Can you See Me?</w:t>
            </w:r>
            <w:r w:rsidR="00813DB8">
              <w:rPr>
                <w:bCs/>
              </w:rPr>
              <w:t>’</w:t>
            </w:r>
            <w:r w:rsidR="00397F97">
              <w:rPr>
                <w:bCs/>
              </w:rPr>
              <w:t xml:space="preserve"> </w:t>
            </w:r>
            <w:r>
              <w:rPr>
                <w:bCs/>
              </w:rPr>
              <w:t>on Oxford Owl e-books</w:t>
            </w:r>
            <w:r w:rsidR="00397F97">
              <w:rPr>
                <w:bCs/>
              </w:rPr>
              <w:t xml:space="preserve"> and do the activities at the end.</w:t>
            </w:r>
          </w:p>
          <w:p w14:paraId="5223D9C5" w14:textId="77777777" w:rsidR="00734BEE" w:rsidRPr="009B5D88" w:rsidRDefault="00734BEE" w:rsidP="00734BEE">
            <w:pPr>
              <w:rPr>
                <w:rFonts w:cstheme="minorHAnsi"/>
              </w:rPr>
            </w:pPr>
          </w:p>
        </w:tc>
      </w:tr>
    </w:tbl>
    <w:p w14:paraId="1B7C3C05" w14:textId="0FA6FDC0" w:rsidR="00FC417E" w:rsidRDefault="00FC417E"/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72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19B"/>
    <w:multiLevelType w:val="multilevel"/>
    <w:tmpl w:val="996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4ABD"/>
    <w:multiLevelType w:val="hybridMultilevel"/>
    <w:tmpl w:val="D00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56E7"/>
    <w:multiLevelType w:val="multilevel"/>
    <w:tmpl w:val="28C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13771"/>
    <w:rsid w:val="00014ACA"/>
    <w:rsid w:val="0002018F"/>
    <w:rsid w:val="0002213F"/>
    <w:rsid w:val="0002375B"/>
    <w:rsid w:val="00024149"/>
    <w:rsid w:val="00026C27"/>
    <w:rsid w:val="00027B7E"/>
    <w:rsid w:val="00032E09"/>
    <w:rsid w:val="00033D08"/>
    <w:rsid w:val="00037AAD"/>
    <w:rsid w:val="00041F2C"/>
    <w:rsid w:val="00050049"/>
    <w:rsid w:val="000530FC"/>
    <w:rsid w:val="0006220B"/>
    <w:rsid w:val="00063571"/>
    <w:rsid w:val="00083A56"/>
    <w:rsid w:val="0009736F"/>
    <w:rsid w:val="000A74A2"/>
    <w:rsid w:val="000B538C"/>
    <w:rsid w:val="000C00AA"/>
    <w:rsid w:val="000E0E61"/>
    <w:rsid w:val="000E14BE"/>
    <w:rsid w:val="001041ED"/>
    <w:rsid w:val="0010487F"/>
    <w:rsid w:val="0011348C"/>
    <w:rsid w:val="001232D7"/>
    <w:rsid w:val="00125584"/>
    <w:rsid w:val="001339AF"/>
    <w:rsid w:val="00137D76"/>
    <w:rsid w:val="00140884"/>
    <w:rsid w:val="00140FF3"/>
    <w:rsid w:val="001513F6"/>
    <w:rsid w:val="001657B3"/>
    <w:rsid w:val="001700FC"/>
    <w:rsid w:val="00174855"/>
    <w:rsid w:val="001823DA"/>
    <w:rsid w:val="001839ED"/>
    <w:rsid w:val="00185ADA"/>
    <w:rsid w:val="00193D36"/>
    <w:rsid w:val="0019614E"/>
    <w:rsid w:val="001B3312"/>
    <w:rsid w:val="001D1CC0"/>
    <w:rsid w:val="001D49B0"/>
    <w:rsid w:val="001E628D"/>
    <w:rsid w:val="001F6043"/>
    <w:rsid w:val="0020182B"/>
    <w:rsid w:val="0021382F"/>
    <w:rsid w:val="00217EC7"/>
    <w:rsid w:val="00234702"/>
    <w:rsid w:val="00235D03"/>
    <w:rsid w:val="002422E6"/>
    <w:rsid w:val="00244C49"/>
    <w:rsid w:val="00273510"/>
    <w:rsid w:val="00291AD9"/>
    <w:rsid w:val="002937E6"/>
    <w:rsid w:val="002B0126"/>
    <w:rsid w:val="002B167C"/>
    <w:rsid w:val="002B19D7"/>
    <w:rsid w:val="002C7FF9"/>
    <w:rsid w:val="002D3BF2"/>
    <w:rsid w:val="002D47E5"/>
    <w:rsid w:val="002D62C3"/>
    <w:rsid w:val="002D7332"/>
    <w:rsid w:val="002E0D01"/>
    <w:rsid w:val="002E423B"/>
    <w:rsid w:val="002F0DA3"/>
    <w:rsid w:val="002F3861"/>
    <w:rsid w:val="00300261"/>
    <w:rsid w:val="003038D8"/>
    <w:rsid w:val="0030533F"/>
    <w:rsid w:val="00310077"/>
    <w:rsid w:val="00312908"/>
    <w:rsid w:val="00312BFC"/>
    <w:rsid w:val="00313080"/>
    <w:rsid w:val="00313404"/>
    <w:rsid w:val="00321BFC"/>
    <w:rsid w:val="00324B5C"/>
    <w:rsid w:val="00324F3D"/>
    <w:rsid w:val="0033051A"/>
    <w:rsid w:val="0033142E"/>
    <w:rsid w:val="003337BD"/>
    <w:rsid w:val="00340005"/>
    <w:rsid w:val="00341105"/>
    <w:rsid w:val="00361333"/>
    <w:rsid w:val="003629B1"/>
    <w:rsid w:val="003720F8"/>
    <w:rsid w:val="0037379E"/>
    <w:rsid w:val="0037386E"/>
    <w:rsid w:val="00397F97"/>
    <w:rsid w:val="003B138E"/>
    <w:rsid w:val="003B2D05"/>
    <w:rsid w:val="003B38FF"/>
    <w:rsid w:val="003B5DCC"/>
    <w:rsid w:val="003D004D"/>
    <w:rsid w:val="003D0AD1"/>
    <w:rsid w:val="003E1030"/>
    <w:rsid w:val="003E4920"/>
    <w:rsid w:val="00415E48"/>
    <w:rsid w:val="004160E2"/>
    <w:rsid w:val="004314AF"/>
    <w:rsid w:val="0043500E"/>
    <w:rsid w:val="00443C8F"/>
    <w:rsid w:val="004448FD"/>
    <w:rsid w:val="004651FB"/>
    <w:rsid w:val="00466115"/>
    <w:rsid w:val="00470167"/>
    <w:rsid w:val="00470A50"/>
    <w:rsid w:val="00477EBE"/>
    <w:rsid w:val="00481523"/>
    <w:rsid w:val="0048354B"/>
    <w:rsid w:val="0048487C"/>
    <w:rsid w:val="004851C1"/>
    <w:rsid w:val="0048778C"/>
    <w:rsid w:val="0049040C"/>
    <w:rsid w:val="00495B28"/>
    <w:rsid w:val="004A0BB9"/>
    <w:rsid w:val="004A5EE7"/>
    <w:rsid w:val="004B6029"/>
    <w:rsid w:val="004B6ACF"/>
    <w:rsid w:val="004D3EB4"/>
    <w:rsid w:val="004D5814"/>
    <w:rsid w:val="004D75FC"/>
    <w:rsid w:val="004F05CB"/>
    <w:rsid w:val="005215E2"/>
    <w:rsid w:val="005227FB"/>
    <w:rsid w:val="00523DC8"/>
    <w:rsid w:val="0053137B"/>
    <w:rsid w:val="005337D1"/>
    <w:rsid w:val="00534F38"/>
    <w:rsid w:val="00540937"/>
    <w:rsid w:val="00542773"/>
    <w:rsid w:val="00555CEE"/>
    <w:rsid w:val="00555F22"/>
    <w:rsid w:val="00563D19"/>
    <w:rsid w:val="005655D2"/>
    <w:rsid w:val="00570EE8"/>
    <w:rsid w:val="0058350F"/>
    <w:rsid w:val="00583D9E"/>
    <w:rsid w:val="00587607"/>
    <w:rsid w:val="005926C5"/>
    <w:rsid w:val="005971F3"/>
    <w:rsid w:val="005A327D"/>
    <w:rsid w:val="005B0769"/>
    <w:rsid w:val="005B63B3"/>
    <w:rsid w:val="005C5312"/>
    <w:rsid w:val="005C5E36"/>
    <w:rsid w:val="005C6252"/>
    <w:rsid w:val="005D3241"/>
    <w:rsid w:val="00611520"/>
    <w:rsid w:val="00622567"/>
    <w:rsid w:val="0062541F"/>
    <w:rsid w:val="006255A4"/>
    <w:rsid w:val="00634C05"/>
    <w:rsid w:val="0064539B"/>
    <w:rsid w:val="00646C63"/>
    <w:rsid w:val="0064786D"/>
    <w:rsid w:val="00650AEF"/>
    <w:rsid w:val="0065145A"/>
    <w:rsid w:val="006515D5"/>
    <w:rsid w:val="0066043A"/>
    <w:rsid w:val="00673BA8"/>
    <w:rsid w:val="00675874"/>
    <w:rsid w:val="00684FA1"/>
    <w:rsid w:val="00693E5D"/>
    <w:rsid w:val="00697B3E"/>
    <w:rsid w:val="006A0A88"/>
    <w:rsid w:val="006A2B0D"/>
    <w:rsid w:val="006A79D2"/>
    <w:rsid w:val="006B38C9"/>
    <w:rsid w:val="006C33BB"/>
    <w:rsid w:val="006C469D"/>
    <w:rsid w:val="006D22B9"/>
    <w:rsid w:val="006D326F"/>
    <w:rsid w:val="006E6CEC"/>
    <w:rsid w:val="006F3FB7"/>
    <w:rsid w:val="006F7750"/>
    <w:rsid w:val="00700C90"/>
    <w:rsid w:val="007102D5"/>
    <w:rsid w:val="007223B0"/>
    <w:rsid w:val="00723056"/>
    <w:rsid w:val="007238FD"/>
    <w:rsid w:val="00727254"/>
    <w:rsid w:val="00734BDA"/>
    <w:rsid w:val="00734BEE"/>
    <w:rsid w:val="00735FAB"/>
    <w:rsid w:val="00736597"/>
    <w:rsid w:val="007366F1"/>
    <w:rsid w:val="00741432"/>
    <w:rsid w:val="0075215A"/>
    <w:rsid w:val="00754222"/>
    <w:rsid w:val="00755353"/>
    <w:rsid w:val="007606D7"/>
    <w:rsid w:val="00770303"/>
    <w:rsid w:val="007950D7"/>
    <w:rsid w:val="007A2044"/>
    <w:rsid w:val="007A57C2"/>
    <w:rsid w:val="007A6EF7"/>
    <w:rsid w:val="007B4728"/>
    <w:rsid w:val="007B6CF0"/>
    <w:rsid w:val="007C1126"/>
    <w:rsid w:val="007E1581"/>
    <w:rsid w:val="007F26BB"/>
    <w:rsid w:val="008010AE"/>
    <w:rsid w:val="00803245"/>
    <w:rsid w:val="00806592"/>
    <w:rsid w:val="00813DB8"/>
    <w:rsid w:val="00814DCE"/>
    <w:rsid w:val="00823D02"/>
    <w:rsid w:val="00827C55"/>
    <w:rsid w:val="0083476D"/>
    <w:rsid w:val="008528B2"/>
    <w:rsid w:val="008551C8"/>
    <w:rsid w:val="008623A8"/>
    <w:rsid w:val="0087099B"/>
    <w:rsid w:val="00872185"/>
    <w:rsid w:val="00886969"/>
    <w:rsid w:val="00892778"/>
    <w:rsid w:val="008A066F"/>
    <w:rsid w:val="008C00DE"/>
    <w:rsid w:val="008C13C5"/>
    <w:rsid w:val="008C3A61"/>
    <w:rsid w:val="008D1F75"/>
    <w:rsid w:val="008D2472"/>
    <w:rsid w:val="008D28AC"/>
    <w:rsid w:val="008D5CAC"/>
    <w:rsid w:val="008D74F0"/>
    <w:rsid w:val="008F491D"/>
    <w:rsid w:val="008F5DC2"/>
    <w:rsid w:val="009000B0"/>
    <w:rsid w:val="009044A2"/>
    <w:rsid w:val="009076BE"/>
    <w:rsid w:val="009078EE"/>
    <w:rsid w:val="009255BF"/>
    <w:rsid w:val="0094026C"/>
    <w:rsid w:val="00955A78"/>
    <w:rsid w:val="00960F9F"/>
    <w:rsid w:val="00965412"/>
    <w:rsid w:val="00981296"/>
    <w:rsid w:val="00991FE5"/>
    <w:rsid w:val="009A3A3D"/>
    <w:rsid w:val="009B1573"/>
    <w:rsid w:val="009B15D8"/>
    <w:rsid w:val="009B5D88"/>
    <w:rsid w:val="009B5EFD"/>
    <w:rsid w:val="009C5033"/>
    <w:rsid w:val="009C7C1B"/>
    <w:rsid w:val="009D6F23"/>
    <w:rsid w:val="009E4C66"/>
    <w:rsid w:val="009F4716"/>
    <w:rsid w:val="009F4D00"/>
    <w:rsid w:val="009F5345"/>
    <w:rsid w:val="009F7968"/>
    <w:rsid w:val="00A0169D"/>
    <w:rsid w:val="00A03366"/>
    <w:rsid w:val="00A035FD"/>
    <w:rsid w:val="00A03B22"/>
    <w:rsid w:val="00A07E27"/>
    <w:rsid w:val="00A14C00"/>
    <w:rsid w:val="00A16CEC"/>
    <w:rsid w:val="00A248F3"/>
    <w:rsid w:val="00A32D3E"/>
    <w:rsid w:val="00A334D4"/>
    <w:rsid w:val="00A40AFF"/>
    <w:rsid w:val="00A5055A"/>
    <w:rsid w:val="00A515C0"/>
    <w:rsid w:val="00A5761D"/>
    <w:rsid w:val="00A73F7C"/>
    <w:rsid w:val="00A8540A"/>
    <w:rsid w:val="00A8658A"/>
    <w:rsid w:val="00A97E2B"/>
    <w:rsid w:val="00AA27EF"/>
    <w:rsid w:val="00AA474F"/>
    <w:rsid w:val="00AC34C0"/>
    <w:rsid w:val="00AC70D2"/>
    <w:rsid w:val="00AD0063"/>
    <w:rsid w:val="00AD64C2"/>
    <w:rsid w:val="00AD7B1E"/>
    <w:rsid w:val="00AE0237"/>
    <w:rsid w:val="00AE5050"/>
    <w:rsid w:val="00AF1FF9"/>
    <w:rsid w:val="00AF747B"/>
    <w:rsid w:val="00B017C2"/>
    <w:rsid w:val="00B028AD"/>
    <w:rsid w:val="00B12F0F"/>
    <w:rsid w:val="00B15CD3"/>
    <w:rsid w:val="00B25896"/>
    <w:rsid w:val="00B34A7E"/>
    <w:rsid w:val="00B355FD"/>
    <w:rsid w:val="00B37ECF"/>
    <w:rsid w:val="00B52C54"/>
    <w:rsid w:val="00B530D1"/>
    <w:rsid w:val="00B87536"/>
    <w:rsid w:val="00BA1D35"/>
    <w:rsid w:val="00BA44B7"/>
    <w:rsid w:val="00BB2E14"/>
    <w:rsid w:val="00BC7919"/>
    <w:rsid w:val="00BD0FA2"/>
    <w:rsid w:val="00BD19FF"/>
    <w:rsid w:val="00BD1B55"/>
    <w:rsid w:val="00BE3691"/>
    <w:rsid w:val="00BF17F2"/>
    <w:rsid w:val="00C029B1"/>
    <w:rsid w:val="00C03092"/>
    <w:rsid w:val="00C04C75"/>
    <w:rsid w:val="00C12DB4"/>
    <w:rsid w:val="00C14774"/>
    <w:rsid w:val="00C21324"/>
    <w:rsid w:val="00C21AFE"/>
    <w:rsid w:val="00C30CCF"/>
    <w:rsid w:val="00C34139"/>
    <w:rsid w:val="00C359D9"/>
    <w:rsid w:val="00C469FF"/>
    <w:rsid w:val="00C47214"/>
    <w:rsid w:val="00C610F4"/>
    <w:rsid w:val="00C633FB"/>
    <w:rsid w:val="00C743AA"/>
    <w:rsid w:val="00C76599"/>
    <w:rsid w:val="00CA358F"/>
    <w:rsid w:val="00CA5EF8"/>
    <w:rsid w:val="00CB19E6"/>
    <w:rsid w:val="00CB40C1"/>
    <w:rsid w:val="00CC0E39"/>
    <w:rsid w:val="00CC3666"/>
    <w:rsid w:val="00CC3D57"/>
    <w:rsid w:val="00CC68A8"/>
    <w:rsid w:val="00CD26C9"/>
    <w:rsid w:val="00CE03C9"/>
    <w:rsid w:val="00CE4581"/>
    <w:rsid w:val="00CE793D"/>
    <w:rsid w:val="00CF022E"/>
    <w:rsid w:val="00D02B4F"/>
    <w:rsid w:val="00D127DB"/>
    <w:rsid w:val="00D15F96"/>
    <w:rsid w:val="00D162D2"/>
    <w:rsid w:val="00D17CDF"/>
    <w:rsid w:val="00D22ADB"/>
    <w:rsid w:val="00D32E35"/>
    <w:rsid w:val="00D41DA8"/>
    <w:rsid w:val="00D52A8F"/>
    <w:rsid w:val="00D57D6E"/>
    <w:rsid w:val="00D65B7F"/>
    <w:rsid w:val="00D71F40"/>
    <w:rsid w:val="00D745A4"/>
    <w:rsid w:val="00D91C7F"/>
    <w:rsid w:val="00D949F7"/>
    <w:rsid w:val="00DA0BFD"/>
    <w:rsid w:val="00DA59B5"/>
    <w:rsid w:val="00DA753E"/>
    <w:rsid w:val="00DC6D4F"/>
    <w:rsid w:val="00DD3D3E"/>
    <w:rsid w:val="00DE0201"/>
    <w:rsid w:val="00DE0D82"/>
    <w:rsid w:val="00DE6F48"/>
    <w:rsid w:val="00DF16BA"/>
    <w:rsid w:val="00DF2A6D"/>
    <w:rsid w:val="00E1656C"/>
    <w:rsid w:val="00E46A7F"/>
    <w:rsid w:val="00E54494"/>
    <w:rsid w:val="00E55758"/>
    <w:rsid w:val="00E66C77"/>
    <w:rsid w:val="00E74ED6"/>
    <w:rsid w:val="00E8119B"/>
    <w:rsid w:val="00E878F0"/>
    <w:rsid w:val="00E93CAF"/>
    <w:rsid w:val="00EA039D"/>
    <w:rsid w:val="00EA1C14"/>
    <w:rsid w:val="00EA5EA6"/>
    <w:rsid w:val="00EA6E89"/>
    <w:rsid w:val="00EA7AE7"/>
    <w:rsid w:val="00EB4E1C"/>
    <w:rsid w:val="00ED0572"/>
    <w:rsid w:val="00ED4517"/>
    <w:rsid w:val="00F0568F"/>
    <w:rsid w:val="00F07794"/>
    <w:rsid w:val="00F24BD2"/>
    <w:rsid w:val="00F25532"/>
    <w:rsid w:val="00F25C46"/>
    <w:rsid w:val="00F25CE7"/>
    <w:rsid w:val="00F279A8"/>
    <w:rsid w:val="00F30B92"/>
    <w:rsid w:val="00F314D2"/>
    <w:rsid w:val="00F364E4"/>
    <w:rsid w:val="00F41015"/>
    <w:rsid w:val="00F5095E"/>
    <w:rsid w:val="00F534A3"/>
    <w:rsid w:val="00F6129C"/>
    <w:rsid w:val="00F62831"/>
    <w:rsid w:val="00F63BA3"/>
    <w:rsid w:val="00F75BE8"/>
    <w:rsid w:val="00F76AF3"/>
    <w:rsid w:val="00F772C9"/>
    <w:rsid w:val="00F8203D"/>
    <w:rsid w:val="00F87BB3"/>
    <w:rsid w:val="00F963BB"/>
    <w:rsid w:val="00F97EBF"/>
    <w:rsid w:val="00FA0A79"/>
    <w:rsid w:val="00FB7C1F"/>
    <w:rsid w:val="00FB7C41"/>
    <w:rsid w:val="00FC08A9"/>
    <w:rsid w:val="00FC417E"/>
    <w:rsid w:val="00FC79F4"/>
    <w:rsid w:val="00FD2D85"/>
    <w:rsid w:val="00FD4893"/>
    <w:rsid w:val="00FE593C"/>
    <w:rsid w:val="00FE7920"/>
    <w:rsid w:val="00FF1723"/>
    <w:rsid w:val="00FF2044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bmpw192MSg" TargetMode="External"/><Relationship Id="rId18" Type="http://schemas.openxmlformats.org/officeDocument/2006/relationships/hyperlink" Target="https://www.youtube.com/watch?v=dDHJW4r3elE" TargetMode="External"/><Relationship Id="rId26" Type="http://schemas.openxmlformats.org/officeDocument/2006/relationships/hyperlink" Target="https://www.youtube.com/watch?v=dDHJW4r3el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Fbmpw192MSg" TargetMode="External"/><Relationship Id="rId34" Type="http://schemas.openxmlformats.org/officeDocument/2006/relationships/hyperlink" Target="https://www.playlikemum.com/20-genius-junk-modelling-ideas-for-kids-to-try/" TargetMode="External"/><Relationship Id="rId7" Type="http://schemas.openxmlformats.org/officeDocument/2006/relationships/hyperlink" Target="https://www.oxfordowl.co.uk/for-school/oxford-owl-ebook-collection" TargetMode="External"/><Relationship Id="rId12" Type="http://schemas.openxmlformats.org/officeDocument/2006/relationships/hyperlink" Target="https://www.youtube.com/watch?v=Lckjqm91LCk" TargetMode="External"/><Relationship Id="rId17" Type="http://schemas.openxmlformats.org/officeDocument/2006/relationships/hyperlink" Target="https://www.youtube.com/watch?v=W3YHu0MvhN8" TargetMode="External"/><Relationship Id="rId25" Type="http://schemas.openxmlformats.org/officeDocument/2006/relationships/hyperlink" Target="https://www.youtube.com/watch?v=W3YHu0MvhN8" TargetMode="External"/><Relationship Id="rId33" Type="http://schemas.openxmlformats.org/officeDocument/2006/relationships/hyperlink" Target="https://www.topmarks.co.uk" TargetMode="External"/><Relationship Id="rId38" Type="http://schemas.openxmlformats.org/officeDocument/2006/relationships/hyperlink" Target="https://www.twinkl.co.uk/resources/parents/extra-subjects-parents/parents-craft-activities-eas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vq9bdm/articles/zr728xs" TargetMode="External"/><Relationship Id="rId20" Type="http://schemas.openxmlformats.org/officeDocument/2006/relationships/hyperlink" Target="https://www.youtube.com/watch?v=Lckjqm91LCk" TargetMode="External"/><Relationship Id="rId29" Type="http://schemas.openxmlformats.org/officeDocument/2006/relationships/hyperlink" Target="https://www.youtube.com/watch?v=p6fPLRYTtT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llins.co.uk/pages/support-learning-at-home" TargetMode="External"/><Relationship Id="rId11" Type="http://schemas.openxmlformats.org/officeDocument/2006/relationships/hyperlink" Target="mailto:bronwenhier@st-bartholomews.brighton-hove.sch.uk" TargetMode="External"/><Relationship Id="rId24" Type="http://schemas.openxmlformats.org/officeDocument/2006/relationships/hyperlink" Target="https://www.bbc.co.uk/bitesize/topics/zvq9bdm/articles/zr728xs" TargetMode="External"/><Relationship Id="rId32" Type="http://schemas.openxmlformats.org/officeDocument/2006/relationships/hyperlink" Target="https://www.topmarks.co.uk/learning-to-count/helicopter-rescue" TargetMode="External"/><Relationship Id="rId37" Type="http://schemas.openxmlformats.org/officeDocument/2006/relationships/hyperlink" Target="https://www.youtube.com/watch?v=YnuOeG2EpV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vq9bdm/articles/zv3cy9q" TargetMode="External"/><Relationship Id="rId23" Type="http://schemas.openxmlformats.org/officeDocument/2006/relationships/hyperlink" Target="https://www.bbc.co.uk/bitesize/topics/zvq9bdm/articles/zv3cy9q" TargetMode="External"/><Relationship Id="rId28" Type="http://schemas.openxmlformats.org/officeDocument/2006/relationships/hyperlink" Target="https://www.booktrust.org.uk/books-and-reading/have-some-fun/storybooks-and-games/" TargetMode="External"/><Relationship Id="rId36" Type="http://schemas.openxmlformats.org/officeDocument/2006/relationships/hyperlink" Target="https://www.bbc.co.uk/bitesize/topics/zgjj6sg/articles/zcd9jty" TargetMode="External"/><Relationship Id="rId10" Type="http://schemas.openxmlformats.org/officeDocument/2006/relationships/hyperlink" Target="mailto:bronwenhier@st-bartholomews.brighton-hove.sch.uk" TargetMode="External"/><Relationship Id="rId19" Type="http://schemas.openxmlformats.org/officeDocument/2006/relationships/hyperlink" Target="https://www.youtube.com/watch?v=7NbyiDpY6Ww" TargetMode="External"/><Relationship Id="rId31" Type="http://schemas.openxmlformats.org/officeDocument/2006/relationships/hyperlink" Target="https://www.topmarks.co.uk/learning-to-count/ladybird-spo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for-school/oxford-owl-ebook-collection" TargetMode="External"/><Relationship Id="rId14" Type="http://schemas.openxmlformats.org/officeDocument/2006/relationships/hyperlink" Target="https://www.phonicsplay.co.uk" TargetMode="External"/><Relationship Id="rId22" Type="http://schemas.openxmlformats.org/officeDocument/2006/relationships/hyperlink" Target="https://www.phonicsplay.co.uk" TargetMode="External"/><Relationship Id="rId27" Type="http://schemas.openxmlformats.org/officeDocument/2006/relationships/hyperlink" Target="https://www.youtube.com/watch?v=7NbyiDpY6Ww" TargetMode="External"/><Relationship Id="rId30" Type="http://schemas.openxmlformats.org/officeDocument/2006/relationships/hyperlink" Target="https://whiterosemaths.com/homelearning/early-years/" TargetMode="External"/><Relationship Id="rId35" Type="http://schemas.openxmlformats.org/officeDocument/2006/relationships/hyperlink" Target="https://www.youtube.com/watch?v=sqqEG6mMuqw" TargetMode="External"/><Relationship Id="rId8" Type="http://schemas.openxmlformats.org/officeDocument/2006/relationships/hyperlink" Target="https://collins.co.uk/pages/support-learning-at-hom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C73D-4B0C-431F-A64F-3CF5C8E1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2</cp:revision>
  <cp:lastPrinted>2020-03-23T15:08:00Z</cp:lastPrinted>
  <dcterms:created xsi:type="dcterms:W3CDTF">2020-04-17T14:59:00Z</dcterms:created>
  <dcterms:modified xsi:type="dcterms:W3CDTF">2020-04-17T14:59:00Z</dcterms:modified>
</cp:coreProperties>
</file>