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356358">
        <w:tblPrEx>
          <w:tblCellMar>
            <w:top w:w="0" w:type="dxa"/>
            <w:bottom w:w="0" w:type="dxa"/>
          </w:tblCellMar>
        </w:tblPrEx>
        <w:trPr>
          <w:cantSplit/>
        </w:trPr>
        <w:tc>
          <w:tcPr>
            <w:tcW w:w="10598" w:type="dxa"/>
            <w:gridSpan w:val="3"/>
          </w:tcPr>
          <w:p w:rsidR="00356358" w:rsidRDefault="00356358">
            <w:pPr>
              <w:jc w:val="center"/>
              <w:rPr>
                <w:b/>
                <w:bCs/>
                <w:noProof/>
                <w:sz w:val="40"/>
                <w:szCs w:val="40"/>
              </w:rPr>
            </w:pPr>
            <w:r>
              <w:rPr>
                <w:b/>
                <w:bCs/>
                <w:noProof/>
                <w:sz w:val="40"/>
                <w:szCs w:val="40"/>
              </w:rPr>
              <w:t>Year 3 Learning Activities - Week Eight 11th May 2020</w:t>
            </w:r>
          </w:p>
          <w:p w:rsidR="00356358" w:rsidRDefault="00356358">
            <w:pPr>
              <w:rPr>
                <w:noProof/>
                <w:sz w:val="28"/>
                <w:szCs w:val="28"/>
              </w:rPr>
            </w:pPr>
            <w:r>
              <w:rPr>
                <w:noProof/>
                <w:sz w:val="28"/>
                <w:szCs w:val="28"/>
              </w:rPr>
              <w:t>Please read through the choice of activities on the next page with your grown-ups and try to complete a few each day.  Your parents/carers can send pictures of your learning or ask any questions via my email account:</w:t>
            </w:r>
          </w:p>
          <w:p w:rsidR="00356358" w:rsidRDefault="00356358">
            <w:pPr>
              <w:jc w:val="center"/>
              <w:rPr>
                <w:noProof/>
                <w:sz w:val="40"/>
                <w:szCs w:val="40"/>
              </w:rPr>
            </w:pPr>
            <w:r>
              <w:rPr>
                <w:noProof/>
                <w:color w:val="0000FF"/>
                <w:sz w:val="36"/>
                <w:szCs w:val="36"/>
              </w:rPr>
              <w:t>helenbanks@st-bartholomews.brighton-hove.sch.uk</w:t>
            </w:r>
          </w:p>
        </w:tc>
      </w:tr>
      <w:tr w:rsidR="00356358">
        <w:tblPrEx>
          <w:tblCellMar>
            <w:top w:w="0" w:type="dxa"/>
            <w:bottom w:w="0" w:type="dxa"/>
          </w:tblCellMar>
        </w:tblPrEx>
        <w:trPr>
          <w:cantSplit/>
        </w:trPr>
        <w:tc>
          <w:tcPr>
            <w:tcW w:w="10598" w:type="dxa"/>
            <w:gridSpan w:val="3"/>
          </w:tcPr>
          <w:p w:rsidR="00356358" w:rsidRDefault="00356358">
            <w:pPr>
              <w:spacing w:after="0"/>
              <w:rPr>
                <w:b/>
                <w:bCs/>
                <w:noProof/>
                <w:sz w:val="28"/>
                <w:szCs w:val="28"/>
              </w:rPr>
            </w:pPr>
          </w:p>
          <w:p w:rsidR="00356358" w:rsidRDefault="00356358">
            <w:pPr>
              <w:spacing w:after="0"/>
              <w:rPr>
                <w:b/>
                <w:bCs/>
                <w:noProof/>
                <w:sz w:val="28"/>
                <w:szCs w:val="28"/>
              </w:rPr>
            </w:pPr>
            <w:r>
              <w:rPr>
                <w:b/>
                <w:bCs/>
                <w:noProof/>
                <w:sz w:val="28"/>
                <w:szCs w:val="28"/>
              </w:rPr>
              <w:t>A day for the Y3 class at the moment could look like:</w:t>
            </w:r>
          </w:p>
        </w:tc>
      </w:tr>
      <w:tr w:rsidR="00356358">
        <w:tblPrEx>
          <w:tblCellMar>
            <w:top w:w="0" w:type="dxa"/>
            <w:bottom w:w="0" w:type="dxa"/>
          </w:tblCellMar>
        </w:tblPrEx>
        <w:tc>
          <w:tcPr>
            <w:tcW w:w="2670" w:type="dxa"/>
            <w:tcBorders>
              <w:bottom w:val="nil"/>
            </w:tcBorders>
          </w:tcPr>
          <w:p w:rsidR="00356358" w:rsidRDefault="00356358">
            <w:pPr>
              <w:spacing w:after="0"/>
              <w:rPr>
                <w:b/>
                <w:bCs/>
                <w:noProof/>
                <w:sz w:val="24"/>
                <w:szCs w:val="24"/>
              </w:rPr>
            </w:pPr>
          </w:p>
          <w:p w:rsidR="00356358" w:rsidRDefault="00356358">
            <w:pPr>
              <w:spacing w:after="0"/>
              <w:rPr>
                <w:b/>
                <w:bCs/>
                <w:noProof/>
                <w:sz w:val="24"/>
                <w:szCs w:val="24"/>
              </w:rPr>
            </w:pPr>
            <w:r>
              <w:rPr>
                <w:b/>
                <w:bCs/>
                <w:noProof/>
                <w:sz w:val="24"/>
                <w:szCs w:val="24"/>
              </w:rPr>
              <w:t>Time</w:t>
            </w:r>
          </w:p>
        </w:tc>
        <w:tc>
          <w:tcPr>
            <w:tcW w:w="2670" w:type="dxa"/>
            <w:tcBorders>
              <w:bottom w:val="nil"/>
            </w:tcBorders>
          </w:tcPr>
          <w:p w:rsidR="00356358" w:rsidRDefault="00356358">
            <w:pPr>
              <w:spacing w:after="0"/>
              <w:rPr>
                <w:b/>
                <w:bCs/>
                <w:noProof/>
                <w:sz w:val="24"/>
                <w:szCs w:val="24"/>
              </w:rPr>
            </w:pPr>
          </w:p>
          <w:p w:rsidR="00356358" w:rsidRDefault="00356358">
            <w:pPr>
              <w:spacing w:after="0"/>
              <w:rPr>
                <w:b/>
                <w:bCs/>
                <w:noProof/>
                <w:sz w:val="24"/>
                <w:szCs w:val="24"/>
              </w:rPr>
            </w:pPr>
            <w:r>
              <w:rPr>
                <w:b/>
                <w:bCs/>
                <w:noProof/>
                <w:sz w:val="24"/>
                <w:szCs w:val="24"/>
              </w:rPr>
              <w:t>What are we doing?</w:t>
            </w:r>
          </w:p>
        </w:tc>
        <w:tc>
          <w:tcPr>
            <w:tcW w:w="5258" w:type="dxa"/>
            <w:tcBorders>
              <w:bottom w:val="nil"/>
            </w:tcBorders>
          </w:tcPr>
          <w:p w:rsidR="00356358" w:rsidRDefault="00356358">
            <w:pPr>
              <w:spacing w:after="0"/>
              <w:rPr>
                <w:b/>
                <w:bCs/>
                <w:noProof/>
                <w:sz w:val="24"/>
                <w:szCs w:val="24"/>
              </w:rPr>
            </w:pPr>
          </w:p>
          <w:p w:rsidR="00356358" w:rsidRDefault="00356358">
            <w:pPr>
              <w:spacing w:after="0"/>
              <w:rPr>
                <w:b/>
                <w:bCs/>
                <w:noProof/>
                <w:sz w:val="24"/>
                <w:szCs w:val="24"/>
              </w:rPr>
            </w:pPr>
            <w:r>
              <w:rPr>
                <w:b/>
                <w:bCs/>
                <w:noProof/>
                <w:sz w:val="24"/>
                <w:szCs w:val="24"/>
              </w:rPr>
              <w:t>Activity choices</w:t>
            </w: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9.00 - 10.00 am</w:t>
            </w: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Active / Motivation Time</w:t>
            </w:r>
          </w:p>
        </w:tc>
        <w:tc>
          <w:tcPr>
            <w:tcW w:w="5258"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Join Joe Wicks - The Body Coach TV - youtube - for his daily workout or choose one of the activities in the pink boxes.</w:t>
            </w:r>
          </w:p>
          <w:p w:rsidR="00356358" w:rsidRDefault="00356358">
            <w:pPr>
              <w:spacing w:after="0"/>
              <w:rPr>
                <w:noProof/>
                <w:sz w:val="24"/>
                <w:szCs w:val="24"/>
              </w:rPr>
            </w:pP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10.00 - 10.30 am</w:t>
            </w: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Reading Time</w:t>
            </w:r>
          </w:p>
        </w:tc>
        <w:tc>
          <w:tcPr>
            <w:tcW w:w="5258"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Read a book or your choice or choose an e-book on the OxfordOwls website</w:t>
            </w:r>
          </w:p>
          <w:p w:rsidR="00356358" w:rsidRDefault="00356358">
            <w:pPr>
              <w:spacing w:after="0"/>
              <w:rPr>
                <w:noProof/>
                <w:sz w:val="24"/>
                <w:szCs w:val="24"/>
              </w:rPr>
            </w:pPr>
            <w:r>
              <w:rPr>
                <w:noProof/>
                <w:sz w:val="24"/>
                <w:szCs w:val="24"/>
              </w:rPr>
              <w:t>www.oxfordowl.co.uk/for-home/find-a-book/library-page</w:t>
            </w:r>
          </w:p>
          <w:p w:rsidR="00356358" w:rsidRDefault="00356358">
            <w:pPr>
              <w:spacing w:after="0"/>
              <w:rPr>
                <w:noProof/>
                <w:sz w:val="24"/>
                <w:szCs w:val="24"/>
              </w:rPr>
            </w:pP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10.30 - 11.00 am</w:t>
            </w: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Learning Time</w:t>
            </w:r>
          </w:p>
        </w:tc>
        <w:tc>
          <w:tcPr>
            <w:tcW w:w="5258"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Play some Maths games online. Try:</w:t>
            </w:r>
          </w:p>
          <w:p w:rsidR="00356358" w:rsidRDefault="00356358">
            <w:pPr>
              <w:spacing w:after="0"/>
              <w:jc w:val="center"/>
              <w:rPr>
                <w:noProof/>
                <w:sz w:val="24"/>
                <w:szCs w:val="24"/>
              </w:rPr>
            </w:pPr>
            <w:r>
              <w:rPr>
                <w:noProof/>
                <w:sz w:val="24"/>
                <w:szCs w:val="24"/>
              </w:rPr>
              <w:t>coolmathgames.com</w:t>
            </w:r>
          </w:p>
          <w:p w:rsidR="00356358" w:rsidRDefault="00356358">
            <w:pPr>
              <w:spacing w:after="0"/>
              <w:jc w:val="center"/>
              <w:rPr>
                <w:noProof/>
                <w:sz w:val="24"/>
                <w:szCs w:val="24"/>
              </w:rPr>
            </w:pPr>
            <w:r>
              <w:rPr>
                <w:noProof/>
                <w:sz w:val="24"/>
                <w:szCs w:val="24"/>
              </w:rPr>
              <w:t>or</w:t>
            </w:r>
          </w:p>
          <w:p w:rsidR="00356358" w:rsidRDefault="00356358">
            <w:pPr>
              <w:spacing w:after="0"/>
              <w:jc w:val="center"/>
              <w:rPr>
                <w:noProof/>
                <w:sz w:val="24"/>
                <w:szCs w:val="24"/>
              </w:rPr>
            </w:pPr>
            <w:r>
              <w:rPr>
                <w:noProof/>
                <w:sz w:val="24"/>
                <w:szCs w:val="24"/>
              </w:rPr>
              <w:t>mathsframe.co.uk</w:t>
            </w:r>
          </w:p>
          <w:p w:rsidR="00356358" w:rsidRDefault="00356358">
            <w:pPr>
              <w:spacing w:after="0"/>
              <w:jc w:val="center"/>
              <w:rPr>
                <w:noProof/>
                <w:sz w:val="24"/>
                <w:szCs w:val="24"/>
              </w:rPr>
            </w:pP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11.00 - 12.00 pm</w:t>
            </w:r>
          </w:p>
          <w:p w:rsidR="00356358" w:rsidRDefault="00356358">
            <w:pPr>
              <w:spacing w:after="0"/>
              <w:rPr>
                <w:noProof/>
                <w:sz w:val="24"/>
                <w:szCs w:val="24"/>
              </w:rPr>
            </w:pP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Learning Time</w:t>
            </w:r>
          </w:p>
        </w:tc>
        <w:tc>
          <w:tcPr>
            <w:tcW w:w="5258"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Choose one of the activities from the green boxes.</w:t>
            </w: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12.00 - 12.30 pm</w:t>
            </w: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Lunch</w:t>
            </w:r>
          </w:p>
        </w:tc>
        <w:tc>
          <w:tcPr>
            <w:tcW w:w="5258"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Help to make lunch, clean up and put everything away.</w:t>
            </w:r>
          </w:p>
          <w:p w:rsidR="00356358" w:rsidRDefault="00356358">
            <w:pPr>
              <w:spacing w:after="0"/>
              <w:rPr>
                <w:noProof/>
                <w:sz w:val="24"/>
                <w:szCs w:val="24"/>
              </w:rPr>
            </w:pP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12.30 - 1.00 pm</w:t>
            </w:r>
          </w:p>
          <w:p w:rsidR="00356358" w:rsidRDefault="00356358">
            <w:pPr>
              <w:spacing w:after="0"/>
              <w:rPr>
                <w:noProof/>
                <w:sz w:val="24"/>
                <w:szCs w:val="24"/>
              </w:rPr>
            </w:pP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Free Play</w:t>
            </w:r>
          </w:p>
        </w:tc>
        <w:tc>
          <w:tcPr>
            <w:tcW w:w="5258" w:type="dxa"/>
          </w:tcPr>
          <w:p w:rsidR="00356358" w:rsidRDefault="00356358">
            <w:pPr>
              <w:spacing w:after="0"/>
              <w:rPr>
                <w:noProof/>
                <w:sz w:val="24"/>
                <w:szCs w:val="24"/>
              </w:rPr>
            </w:pPr>
          </w:p>
        </w:tc>
      </w:tr>
      <w:tr w:rsidR="00356358">
        <w:tblPrEx>
          <w:tblCellMar>
            <w:top w:w="0" w:type="dxa"/>
            <w:bottom w:w="0" w:type="dxa"/>
          </w:tblCellMar>
        </w:tblPrEx>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1.00 - 2.00 pm</w:t>
            </w:r>
          </w:p>
          <w:p w:rsidR="00356358" w:rsidRDefault="00356358">
            <w:pPr>
              <w:spacing w:after="0"/>
              <w:rPr>
                <w:noProof/>
                <w:sz w:val="24"/>
                <w:szCs w:val="24"/>
              </w:rPr>
            </w:pPr>
          </w:p>
        </w:tc>
        <w:tc>
          <w:tcPr>
            <w:tcW w:w="2670"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Creative Time</w:t>
            </w:r>
          </w:p>
        </w:tc>
        <w:tc>
          <w:tcPr>
            <w:tcW w:w="5258" w:type="dxa"/>
          </w:tcPr>
          <w:p w:rsidR="00356358" w:rsidRDefault="00356358">
            <w:pPr>
              <w:spacing w:after="0"/>
              <w:rPr>
                <w:noProof/>
                <w:sz w:val="24"/>
                <w:szCs w:val="24"/>
              </w:rPr>
            </w:pPr>
          </w:p>
          <w:p w:rsidR="00356358" w:rsidRDefault="00356358">
            <w:pPr>
              <w:spacing w:after="0"/>
              <w:rPr>
                <w:noProof/>
                <w:sz w:val="24"/>
                <w:szCs w:val="24"/>
              </w:rPr>
            </w:pPr>
            <w:r>
              <w:rPr>
                <w:noProof/>
                <w:sz w:val="24"/>
                <w:szCs w:val="24"/>
              </w:rPr>
              <w:t>Choose one of the activities in the yellow boxes.</w:t>
            </w:r>
          </w:p>
        </w:tc>
      </w:tr>
      <w:tr w:rsidR="00356358">
        <w:tblPrEx>
          <w:tblCellMar>
            <w:top w:w="0" w:type="dxa"/>
            <w:bottom w:w="0" w:type="dxa"/>
          </w:tblCellMar>
        </w:tblPrEx>
        <w:tc>
          <w:tcPr>
            <w:tcW w:w="2670" w:type="dxa"/>
          </w:tcPr>
          <w:p w:rsidR="00356358" w:rsidRDefault="00356358">
            <w:pPr>
              <w:spacing w:after="0"/>
              <w:rPr>
                <w:noProof/>
                <w:color w:val="000000"/>
                <w:sz w:val="24"/>
                <w:szCs w:val="24"/>
              </w:rPr>
            </w:pPr>
          </w:p>
          <w:p w:rsidR="00356358" w:rsidRDefault="00356358">
            <w:pPr>
              <w:spacing w:after="0"/>
              <w:rPr>
                <w:noProof/>
                <w:color w:val="000000"/>
                <w:sz w:val="24"/>
                <w:szCs w:val="24"/>
              </w:rPr>
            </w:pPr>
            <w:r>
              <w:rPr>
                <w:noProof/>
                <w:color w:val="000000"/>
                <w:sz w:val="24"/>
                <w:szCs w:val="24"/>
              </w:rPr>
              <w:t>2.00 - 3.00 pm</w:t>
            </w:r>
          </w:p>
          <w:p w:rsidR="00356358" w:rsidRDefault="00356358">
            <w:pPr>
              <w:spacing w:after="0"/>
              <w:rPr>
                <w:noProof/>
                <w:color w:val="000000"/>
                <w:sz w:val="24"/>
                <w:szCs w:val="24"/>
              </w:rPr>
            </w:pPr>
          </w:p>
        </w:tc>
        <w:tc>
          <w:tcPr>
            <w:tcW w:w="2670" w:type="dxa"/>
          </w:tcPr>
          <w:p w:rsidR="00356358" w:rsidRDefault="00356358">
            <w:pPr>
              <w:spacing w:after="0"/>
              <w:rPr>
                <w:noProof/>
                <w:color w:val="000000"/>
                <w:sz w:val="24"/>
                <w:szCs w:val="24"/>
              </w:rPr>
            </w:pPr>
          </w:p>
          <w:p w:rsidR="00356358" w:rsidRDefault="00356358">
            <w:pPr>
              <w:spacing w:after="0"/>
              <w:rPr>
                <w:noProof/>
                <w:color w:val="000000"/>
                <w:sz w:val="24"/>
                <w:szCs w:val="24"/>
              </w:rPr>
            </w:pPr>
            <w:r>
              <w:rPr>
                <w:noProof/>
                <w:color w:val="000000"/>
                <w:sz w:val="24"/>
                <w:szCs w:val="24"/>
              </w:rPr>
              <w:t>Innovation Time</w:t>
            </w:r>
          </w:p>
        </w:tc>
        <w:tc>
          <w:tcPr>
            <w:tcW w:w="5258" w:type="dxa"/>
          </w:tcPr>
          <w:p w:rsidR="00356358" w:rsidRDefault="00356358">
            <w:pPr>
              <w:spacing w:after="0"/>
              <w:rPr>
                <w:noProof/>
                <w:color w:val="000000"/>
                <w:sz w:val="24"/>
                <w:szCs w:val="24"/>
              </w:rPr>
            </w:pPr>
          </w:p>
          <w:p w:rsidR="00356358" w:rsidRDefault="00356358">
            <w:pPr>
              <w:spacing w:after="0"/>
              <w:rPr>
                <w:noProof/>
                <w:color w:val="000000"/>
                <w:sz w:val="24"/>
                <w:szCs w:val="24"/>
              </w:rPr>
            </w:pPr>
            <w:r>
              <w:rPr>
                <w:noProof/>
                <w:color w:val="000000"/>
                <w:sz w:val="24"/>
                <w:szCs w:val="24"/>
              </w:rPr>
              <w:t>Choose one of the activities in the blue boxes.</w:t>
            </w:r>
          </w:p>
          <w:p w:rsidR="00356358" w:rsidRDefault="00356358">
            <w:pPr>
              <w:spacing w:after="0"/>
              <w:rPr>
                <w:noProof/>
                <w:color w:val="000000"/>
                <w:sz w:val="24"/>
                <w:szCs w:val="24"/>
              </w:rPr>
            </w:pPr>
          </w:p>
        </w:tc>
      </w:tr>
    </w:tbl>
    <w:p w:rsidR="00356358" w:rsidRDefault="00356358">
      <w:pPr>
        <w:rPr>
          <w:noProof/>
          <w:sz w:val="20"/>
          <w:szCs w:val="20"/>
        </w:rPr>
      </w:pPr>
    </w:p>
    <w:p w:rsidR="00356358" w:rsidRDefault="00356358">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835"/>
        <w:gridCol w:w="2835"/>
        <w:gridCol w:w="1925"/>
      </w:tblGrid>
      <w:tr w:rsidR="00356358">
        <w:tblPrEx>
          <w:tblCellMar>
            <w:top w:w="0" w:type="dxa"/>
            <w:bottom w:w="0" w:type="dxa"/>
          </w:tblCellMar>
        </w:tblPrEx>
        <w:trPr>
          <w:cantSplit/>
        </w:trPr>
        <w:tc>
          <w:tcPr>
            <w:tcW w:w="10680" w:type="dxa"/>
            <w:gridSpan w:val="4"/>
            <w:tcBorders>
              <w:bottom w:val="nil"/>
            </w:tcBorders>
          </w:tcPr>
          <w:p w:rsidR="00356358" w:rsidRDefault="00356358">
            <w:pPr>
              <w:spacing w:after="0"/>
              <w:jc w:val="center"/>
              <w:rPr>
                <w:color w:val="000000"/>
                <w:spacing w:val="-20"/>
              </w:rPr>
            </w:pPr>
            <w:r>
              <w:rPr>
                <w:b/>
                <w:bCs/>
                <w:color w:val="000000"/>
                <w:sz w:val="36"/>
                <w:szCs w:val="36"/>
              </w:rPr>
              <w:t>The Boy, The Mole, The Fox and The Horse</w:t>
            </w:r>
          </w:p>
        </w:tc>
      </w:tr>
      <w:tr w:rsidR="00356358">
        <w:tblPrEx>
          <w:tblCellMar>
            <w:top w:w="0" w:type="dxa"/>
            <w:bottom w:w="0" w:type="dxa"/>
          </w:tblCellMar>
        </w:tblPrEx>
        <w:trPr>
          <w:cantSplit/>
          <w:trHeight w:val="14814"/>
        </w:trPr>
        <w:tc>
          <w:tcPr>
            <w:tcW w:w="3085" w:type="dxa"/>
          </w:tcPr>
          <w:p w:rsidR="00356358" w:rsidRDefault="00356358">
            <w:pPr>
              <w:spacing w:after="40"/>
              <w:rPr>
                <w:sz w:val="21"/>
                <w:szCs w:val="21"/>
              </w:rPr>
            </w:pPr>
          </w:p>
          <w:p w:rsidR="00356358" w:rsidRDefault="00356358">
            <w:pPr>
              <w:spacing w:after="40"/>
              <w:rPr>
                <w:sz w:val="21"/>
                <w:szCs w:val="21"/>
              </w:rPr>
            </w:pPr>
            <w:r>
              <w:rPr>
                <w:sz w:val="21"/>
                <w:szCs w:val="21"/>
              </w:rPr>
              <w:t>This week, most of the activities are based around a book</w:t>
            </w:r>
          </w:p>
          <w:p w:rsidR="00356358" w:rsidRDefault="00356358">
            <w:pPr>
              <w:spacing w:after="40"/>
              <w:jc w:val="center"/>
              <w:rPr>
                <w:b/>
                <w:bCs/>
                <w:sz w:val="24"/>
                <w:szCs w:val="24"/>
              </w:rPr>
            </w:pPr>
            <w:r>
              <w:rPr>
                <w:b/>
                <w:bCs/>
                <w:sz w:val="24"/>
                <w:szCs w:val="24"/>
              </w:rPr>
              <w:t>'The Boy, The Mole, The Fox and The Horse'</w:t>
            </w:r>
          </w:p>
          <w:p w:rsidR="00356358" w:rsidRDefault="00356358">
            <w:pPr>
              <w:spacing w:after="40"/>
              <w:rPr>
                <w:sz w:val="21"/>
                <w:szCs w:val="21"/>
              </w:rPr>
            </w:pPr>
            <w:r>
              <w:rPr>
                <w:sz w:val="21"/>
                <w:szCs w:val="21"/>
              </w:rPr>
              <w:t>You can listen to and read the book here:</w:t>
            </w:r>
          </w:p>
          <w:p w:rsidR="00356358" w:rsidRDefault="00356358">
            <w:pPr>
              <w:spacing w:after="40"/>
              <w:rPr>
                <w:sz w:val="21"/>
                <w:szCs w:val="21"/>
              </w:rPr>
            </w:pPr>
          </w:p>
          <w:p w:rsidR="00356358" w:rsidRDefault="00356358">
            <w:pPr>
              <w:jc w:val="center"/>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"https://www.youtube.com/watch?v=81b4i9jQhck" </w:instrText>
            </w:r>
            <w:r>
              <w:rPr>
                <w:rFonts w:ascii="Arial" w:hAnsi="Arial" w:cs="Arial"/>
                <w:sz w:val="28"/>
                <w:szCs w:val="28"/>
              </w:rPr>
            </w:r>
            <w:r>
              <w:rPr>
                <w:rFonts w:ascii="Arial" w:hAnsi="Arial" w:cs="Arial"/>
                <w:sz w:val="28"/>
                <w:szCs w:val="28"/>
              </w:rPr>
              <w:fldChar w:fldCharType="separate"/>
            </w:r>
            <w:r>
              <w:rPr>
                <w:rStyle w:val="Hyperlink"/>
                <w:rFonts w:ascii="Arial" w:hAnsi="Arial" w:cs="Arial"/>
                <w:sz w:val="28"/>
                <w:szCs w:val="28"/>
              </w:rPr>
              <w:t>Hear the story</w:t>
            </w:r>
          </w:p>
          <w:p w:rsidR="00356358" w:rsidRDefault="00356358">
            <w:pPr>
              <w:spacing w:after="40"/>
              <w:rPr>
                <w:sz w:val="21"/>
                <w:szCs w:val="21"/>
              </w:rPr>
            </w:pPr>
            <w:r>
              <w:rPr>
                <w:rFonts w:ascii="Arial" w:hAnsi="Arial" w:cs="Arial"/>
                <w:sz w:val="28"/>
                <w:szCs w:val="28"/>
              </w:rPr>
              <w:fldChar w:fldCharType="end"/>
            </w:r>
            <w:r>
              <w:rPr>
                <w:sz w:val="21"/>
                <w:szCs w:val="21"/>
              </w:rPr>
              <w:t>___________________________</w:t>
            </w:r>
          </w:p>
          <w:p w:rsidR="00356358" w:rsidRDefault="00356358">
            <w:pPr>
              <w:spacing w:after="40"/>
              <w:rPr>
                <w:sz w:val="21"/>
                <w:szCs w:val="21"/>
              </w:rPr>
            </w:pPr>
          </w:p>
          <w:p w:rsidR="00356358" w:rsidRDefault="00356358">
            <w:pPr>
              <w:spacing w:after="40"/>
              <w:rPr>
                <w:b/>
                <w:bCs/>
                <w:i/>
                <w:iCs/>
                <w:sz w:val="21"/>
                <w:szCs w:val="21"/>
              </w:rPr>
            </w:pPr>
            <w:r>
              <w:rPr>
                <w:b/>
                <w:bCs/>
                <w:i/>
                <w:iCs/>
                <w:sz w:val="21"/>
                <w:szCs w:val="21"/>
              </w:rPr>
              <w:t>Day 1 Reading Task</w:t>
            </w:r>
          </w:p>
          <w:p w:rsidR="00356358" w:rsidRDefault="00356358">
            <w:pPr>
              <w:spacing w:after="40"/>
              <w:rPr>
                <w:sz w:val="21"/>
                <w:szCs w:val="21"/>
              </w:rPr>
            </w:pPr>
          </w:p>
          <w:p w:rsidR="00356358" w:rsidRDefault="00356358">
            <w:pPr>
              <w:spacing w:after="40"/>
              <w:rPr>
                <w:sz w:val="21"/>
                <w:szCs w:val="21"/>
              </w:rPr>
            </w:pPr>
            <w:r>
              <w:rPr>
                <w:sz w:val="21"/>
                <w:szCs w:val="21"/>
              </w:rPr>
              <w:t>Listen to the story and answer the 3 questions from the first page of the task booklet.</w:t>
            </w:r>
          </w:p>
          <w:p w:rsidR="00356358" w:rsidRDefault="00356358">
            <w:pPr>
              <w:spacing w:after="40"/>
              <w:rPr>
                <w:sz w:val="21"/>
                <w:szCs w:val="21"/>
              </w:rPr>
            </w:pPr>
          </w:p>
          <w:p w:rsidR="00356358" w:rsidRDefault="00356358">
            <w:pPr>
              <w:spacing w:after="40"/>
              <w:rPr>
                <w:spacing w:val="-20"/>
                <w:sz w:val="21"/>
                <w:szCs w:val="21"/>
              </w:rPr>
            </w:pPr>
            <w:r>
              <w:rPr>
                <w:spacing w:val="-20"/>
                <w:sz w:val="21"/>
                <w:szCs w:val="21"/>
              </w:rPr>
              <w:t>_________________________________</w:t>
            </w:r>
          </w:p>
          <w:p w:rsidR="00356358" w:rsidRDefault="00356358">
            <w:pPr>
              <w:spacing w:after="40"/>
              <w:rPr>
                <w:sz w:val="21"/>
                <w:szCs w:val="21"/>
              </w:rPr>
            </w:pPr>
          </w:p>
          <w:p w:rsidR="00356358" w:rsidRDefault="00356358">
            <w:pPr>
              <w:spacing w:after="40"/>
              <w:rPr>
                <w:b/>
                <w:bCs/>
                <w:sz w:val="21"/>
                <w:szCs w:val="21"/>
              </w:rPr>
            </w:pPr>
            <w:r>
              <w:rPr>
                <w:b/>
                <w:bCs/>
                <w:sz w:val="21"/>
                <w:szCs w:val="21"/>
              </w:rPr>
              <w:t>Maths-on-the-Move Home Challenge sheet</w:t>
            </w:r>
          </w:p>
          <w:p w:rsidR="00356358" w:rsidRDefault="00356358">
            <w:pPr>
              <w:spacing w:after="40"/>
              <w:rPr>
                <w:sz w:val="21"/>
                <w:szCs w:val="21"/>
              </w:rPr>
            </w:pPr>
          </w:p>
          <w:p w:rsidR="00356358" w:rsidRDefault="00356358">
            <w:pPr>
              <w:spacing w:after="40"/>
              <w:rPr>
                <w:sz w:val="21"/>
                <w:szCs w:val="21"/>
              </w:rPr>
            </w:pPr>
            <w:r>
              <w:rPr>
                <w:sz w:val="21"/>
                <w:szCs w:val="21"/>
              </w:rPr>
              <w:t xml:space="preserve">Over the week, complete as many challenges from the </w:t>
            </w:r>
          </w:p>
          <w:p w:rsidR="00356358" w:rsidRDefault="00356358">
            <w:pPr>
              <w:spacing w:after="40"/>
              <w:rPr>
                <w:sz w:val="21"/>
                <w:szCs w:val="21"/>
              </w:rPr>
            </w:pPr>
            <w:r>
              <w:rPr>
                <w:b/>
                <w:bCs/>
                <w:sz w:val="21"/>
                <w:szCs w:val="21"/>
              </w:rPr>
              <w:t>'Maths-on-the-Move'</w:t>
            </w:r>
            <w:r>
              <w:rPr>
                <w:sz w:val="21"/>
                <w:szCs w:val="21"/>
              </w:rPr>
              <w:t xml:space="preserve"> sheet.</w:t>
            </w:r>
          </w:p>
          <w:p w:rsidR="00356358" w:rsidRDefault="00356358">
            <w:pPr>
              <w:spacing w:after="40"/>
              <w:rPr>
                <w:sz w:val="21"/>
                <w:szCs w:val="21"/>
              </w:rPr>
            </w:pPr>
          </w:p>
          <w:p w:rsidR="00356358" w:rsidRDefault="00356358">
            <w:pPr>
              <w:spacing w:after="40"/>
              <w:rPr>
                <w:sz w:val="21"/>
                <w:szCs w:val="21"/>
              </w:rPr>
            </w:pPr>
            <w:r>
              <w:rPr>
                <w:sz w:val="21"/>
                <w:szCs w:val="21"/>
              </w:rPr>
              <w:t>These include:</w:t>
            </w:r>
          </w:p>
          <w:p w:rsidR="00356358" w:rsidRDefault="00356358">
            <w:pPr>
              <w:numPr>
                <w:ilvl w:val="0"/>
                <w:numId w:val="2"/>
              </w:numPr>
              <w:spacing w:after="40"/>
              <w:rPr>
                <w:sz w:val="21"/>
                <w:szCs w:val="21"/>
              </w:rPr>
            </w:pPr>
            <w:r>
              <w:rPr>
                <w:sz w:val="21"/>
                <w:szCs w:val="21"/>
              </w:rPr>
              <w:t>Estimating and measuring</w:t>
            </w:r>
          </w:p>
          <w:p w:rsidR="00356358" w:rsidRDefault="00356358">
            <w:pPr>
              <w:numPr>
                <w:ilvl w:val="0"/>
                <w:numId w:val="2"/>
              </w:numPr>
              <w:spacing w:after="40"/>
              <w:rPr>
                <w:sz w:val="21"/>
                <w:szCs w:val="21"/>
              </w:rPr>
            </w:pPr>
            <w:r>
              <w:rPr>
                <w:sz w:val="21"/>
                <w:szCs w:val="21"/>
              </w:rPr>
              <w:t>Finding 3D shapes</w:t>
            </w:r>
          </w:p>
          <w:p w:rsidR="00356358" w:rsidRDefault="00356358">
            <w:pPr>
              <w:numPr>
                <w:ilvl w:val="0"/>
                <w:numId w:val="2"/>
              </w:numPr>
              <w:spacing w:after="40"/>
              <w:rPr>
                <w:sz w:val="21"/>
                <w:szCs w:val="21"/>
              </w:rPr>
            </w:pPr>
            <w:r>
              <w:rPr>
                <w:sz w:val="21"/>
                <w:szCs w:val="21"/>
              </w:rPr>
              <w:t>Counting and Multiplying</w:t>
            </w:r>
          </w:p>
          <w:p w:rsidR="00356358" w:rsidRDefault="00356358">
            <w:pPr>
              <w:numPr>
                <w:ilvl w:val="0"/>
                <w:numId w:val="2"/>
              </w:numPr>
              <w:spacing w:after="40"/>
              <w:rPr>
                <w:sz w:val="21"/>
                <w:szCs w:val="21"/>
              </w:rPr>
            </w:pPr>
            <w:r>
              <w:rPr>
                <w:sz w:val="21"/>
                <w:szCs w:val="21"/>
              </w:rPr>
              <w:t>Symmetry</w:t>
            </w:r>
          </w:p>
          <w:p w:rsidR="00356358" w:rsidRDefault="00356358">
            <w:pPr>
              <w:numPr>
                <w:ilvl w:val="0"/>
                <w:numId w:val="2"/>
              </w:numPr>
              <w:spacing w:after="40"/>
              <w:rPr>
                <w:sz w:val="21"/>
                <w:szCs w:val="21"/>
              </w:rPr>
            </w:pPr>
            <w:r>
              <w:rPr>
                <w:sz w:val="21"/>
                <w:szCs w:val="21"/>
              </w:rPr>
              <w:t>Roman Numerals</w:t>
            </w:r>
          </w:p>
          <w:p w:rsidR="00356358" w:rsidRDefault="00356358">
            <w:pPr>
              <w:numPr>
                <w:ilvl w:val="0"/>
                <w:numId w:val="2"/>
              </w:numPr>
              <w:spacing w:after="40"/>
              <w:rPr>
                <w:sz w:val="21"/>
                <w:szCs w:val="21"/>
              </w:rPr>
            </w:pPr>
            <w:r>
              <w:rPr>
                <w:sz w:val="21"/>
                <w:szCs w:val="21"/>
              </w:rPr>
              <w:t>Stop the clock burpees</w:t>
            </w:r>
          </w:p>
          <w:p w:rsidR="00356358" w:rsidRDefault="00356358">
            <w:pPr>
              <w:numPr>
                <w:ilvl w:val="0"/>
                <w:numId w:val="2"/>
              </w:numPr>
              <w:spacing w:after="40"/>
              <w:rPr>
                <w:sz w:val="21"/>
                <w:szCs w:val="21"/>
              </w:rPr>
            </w:pPr>
            <w:r>
              <w:rPr>
                <w:sz w:val="21"/>
                <w:szCs w:val="21"/>
              </w:rPr>
              <w:t>ABC object hunt</w:t>
            </w:r>
          </w:p>
          <w:p w:rsidR="00356358" w:rsidRDefault="00356358">
            <w:pPr>
              <w:numPr>
                <w:ilvl w:val="0"/>
                <w:numId w:val="2"/>
              </w:numPr>
              <w:spacing w:after="40"/>
              <w:rPr>
                <w:sz w:val="21"/>
                <w:szCs w:val="21"/>
              </w:rPr>
            </w:pPr>
            <w:r>
              <w:rPr>
                <w:sz w:val="21"/>
                <w:szCs w:val="21"/>
              </w:rPr>
              <w:t>Parallel and Perpendicular lines</w:t>
            </w:r>
          </w:p>
          <w:p w:rsidR="00356358" w:rsidRDefault="00356358">
            <w:pPr>
              <w:numPr>
                <w:ilvl w:val="0"/>
                <w:numId w:val="2"/>
              </w:numPr>
              <w:spacing w:after="40"/>
              <w:rPr>
                <w:sz w:val="21"/>
                <w:szCs w:val="21"/>
              </w:rPr>
            </w:pPr>
            <w:r>
              <w:rPr>
                <w:sz w:val="21"/>
                <w:szCs w:val="21"/>
              </w:rPr>
              <w:t>How many handles</w:t>
            </w:r>
          </w:p>
          <w:p w:rsidR="00356358" w:rsidRDefault="00356358">
            <w:pPr>
              <w:numPr>
                <w:ilvl w:val="0"/>
                <w:numId w:val="2"/>
              </w:numPr>
              <w:spacing w:after="40"/>
              <w:rPr>
                <w:sz w:val="21"/>
                <w:szCs w:val="21"/>
              </w:rPr>
            </w:pPr>
            <w:r>
              <w:rPr>
                <w:sz w:val="21"/>
                <w:szCs w:val="21"/>
              </w:rPr>
              <w:t>Number Trail</w:t>
            </w:r>
          </w:p>
          <w:p w:rsidR="00356358" w:rsidRDefault="00356358">
            <w:pPr>
              <w:spacing w:after="40"/>
              <w:jc w:val="center"/>
              <w:rPr>
                <w:sz w:val="21"/>
                <w:szCs w:val="21"/>
              </w:rPr>
            </w:pPr>
          </w:p>
          <w:p w:rsidR="00356358" w:rsidRDefault="00356358">
            <w:pPr>
              <w:spacing w:after="40"/>
              <w:rPr>
                <w:sz w:val="21"/>
                <w:szCs w:val="21"/>
              </w:rPr>
            </w:pPr>
            <w:r>
              <w:rPr>
                <w:sz w:val="21"/>
                <w:szCs w:val="21"/>
              </w:rPr>
              <w:t>___________________________</w:t>
            </w:r>
          </w:p>
          <w:p w:rsidR="00356358" w:rsidRDefault="00356358">
            <w:pPr>
              <w:spacing w:after="40"/>
              <w:rPr>
                <w:sz w:val="21"/>
                <w:szCs w:val="21"/>
              </w:rPr>
            </w:pPr>
          </w:p>
          <w:p w:rsidR="00356358" w:rsidRDefault="00356358">
            <w:pPr>
              <w:spacing w:after="40"/>
              <w:rPr>
                <w:sz w:val="21"/>
                <w:szCs w:val="21"/>
              </w:rPr>
            </w:pPr>
            <w:r>
              <w:rPr>
                <w:b/>
                <w:bCs/>
                <w:sz w:val="21"/>
                <w:szCs w:val="21"/>
              </w:rPr>
              <w:t>BBC Bitesize are offering 3 daily lessons every day - online or on the BBC iPlayer</w:t>
            </w:r>
            <w:r>
              <w:rPr>
                <w:sz w:val="21"/>
                <w:szCs w:val="21"/>
              </w:rPr>
              <w:t>.  Have a look at this week's schedule and choose at least 3 activities that interest you.</w:t>
            </w:r>
          </w:p>
        </w:tc>
        <w:tc>
          <w:tcPr>
            <w:tcW w:w="2835" w:type="dxa"/>
          </w:tcPr>
          <w:p w:rsidR="00356358" w:rsidRDefault="00356358">
            <w:pPr>
              <w:spacing w:after="40"/>
              <w:rPr>
                <w:sz w:val="21"/>
                <w:szCs w:val="21"/>
              </w:rPr>
            </w:pPr>
          </w:p>
          <w:p w:rsidR="00356358" w:rsidRDefault="00356358">
            <w:pPr>
              <w:spacing w:after="40"/>
              <w:rPr>
                <w:b/>
                <w:bCs/>
                <w:i/>
                <w:iCs/>
                <w:sz w:val="21"/>
                <w:szCs w:val="21"/>
              </w:rPr>
            </w:pPr>
            <w:r>
              <w:rPr>
                <w:b/>
                <w:bCs/>
                <w:i/>
                <w:iCs/>
                <w:sz w:val="21"/>
                <w:szCs w:val="21"/>
              </w:rPr>
              <w:t>Day 1 Reading Task</w:t>
            </w:r>
          </w:p>
          <w:p w:rsidR="00356358" w:rsidRDefault="00356358">
            <w:pPr>
              <w:spacing w:after="40"/>
              <w:rPr>
                <w:sz w:val="21"/>
                <w:szCs w:val="21"/>
              </w:rPr>
            </w:pPr>
          </w:p>
          <w:p w:rsidR="00356358" w:rsidRDefault="00356358">
            <w:pPr>
              <w:spacing w:after="40"/>
              <w:rPr>
                <w:sz w:val="21"/>
                <w:szCs w:val="21"/>
              </w:rPr>
            </w:pPr>
            <w:r>
              <w:rPr>
                <w:sz w:val="21"/>
                <w:szCs w:val="21"/>
              </w:rPr>
              <w:t>After listening to the story and answering the questions on the first page of the booklet, have a go at drawing one of the illustrations from the book.</w:t>
            </w:r>
          </w:p>
          <w:p w:rsidR="00356358" w:rsidRDefault="00356358">
            <w:pPr>
              <w:spacing w:after="40"/>
              <w:rPr>
                <w:sz w:val="21"/>
                <w:szCs w:val="21"/>
              </w:rPr>
            </w:pPr>
          </w:p>
          <w:p w:rsidR="00356358" w:rsidRDefault="00356358">
            <w:pPr>
              <w:spacing w:after="40"/>
              <w:rPr>
                <w:sz w:val="21"/>
                <w:szCs w:val="21"/>
              </w:rPr>
            </w:pPr>
            <w:r>
              <w:rPr>
                <w:sz w:val="21"/>
                <w:szCs w:val="21"/>
              </w:rPr>
              <w:t>_________________________</w:t>
            </w:r>
          </w:p>
          <w:p w:rsidR="00356358" w:rsidRDefault="00356358">
            <w:pPr>
              <w:spacing w:after="40"/>
              <w:rPr>
                <w:sz w:val="21"/>
                <w:szCs w:val="21"/>
              </w:rPr>
            </w:pPr>
          </w:p>
          <w:p w:rsidR="00356358" w:rsidRDefault="00356358">
            <w:pPr>
              <w:spacing w:after="40"/>
              <w:rPr>
                <w:b/>
                <w:bCs/>
                <w:i/>
                <w:iCs/>
                <w:sz w:val="21"/>
                <w:szCs w:val="21"/>
              </w:rPr>
            </w:pPr>
            <w:r>
              <w:rPr>
                <w:b/>
                <w:bCs/>
                <w:i/>
                <w:iCs/>
                <w:sz w:val="21"/>
                <w:szCs w:val="21"/>
              </w:rPr>
              <w:t>Day 2 Reading Task</w:t>
            </w:r>
          </w:p>
          <w:p w:rsidR="00356358" w:rsidRDefault="00356358">
            <w:pPr>
              <w:spacing w:after="40"/>
              <w:rPr>
                <w:sz w:val="21"/>
                <w:szCs w:val="21"/>
              </w:rPr>
            </w:pPr>
          </w:p>
          <w:p w:rsidR="00356358" w:rsidRDefault="00356358">
            <w:pPr>
              <w:spacing w:after="40"/>
              <w:rPr>
                <w:sz w:val="21"/>
                <w:szCs w:val="21"/>
              </w:rPr>
            </w:pPr>
            <w:r>
              <w:rPr>
                <w:sz w:val="21"/>
                <w:szCs w:val="21"/>
              </w:rPr>
              <w:t>Stop at the first night time page.</w:t>
            </w:r>
          </w:p>
          <w:p w:rsidR="00356358" w:rsidRDefault="00356358">
            <w:pPr>
              <w:spacing w:after="40"/>
              <w:rPr>
                <w:sz w:val="21"/>
                <w:szCs w:val="21"/>
              </w:rPr>
            </w:pPr>
          </w:p>
          <w:p w:rsidR="00356358" w:rsidRDefault="00356358">
            <w:pPr>
              <w:spacing w:after="40"/>
              <w:rPr>
                <w:sz w:val="21"/>
                <w:szCs w:val="21"/>
              </w:rPr>
            </w:pPr>
            <w:r>
              <w:rPr>
                <w:sz w:val="21"/>
                <w:szCs w:val="21"/>
              </w:rPr>
              <w:t>Answer the questions on pages 2 and 3 of the booklet.</w:t>
            </w:r>
          </w:p>
          <w:p w:rsidR="00356358" w:rsidRDefault="00356358">
            <w:pPr>
              <w:spacing w:after="40"/>
              <w:rPr>
                <w:sz w:val="21"/>
                <w:szCs w:val="21"/>
              </w:rPr>
            </w:pPr>
          </w:p>
          <w:p w:rsidR="00356358" w:rsidRDefault="00356358">
            <w:pPr>
              <w:spacing w:after="40"/>
              <w:rPr>
                <w:sz w:val="21"/>
                <w:szCs w:val="21"/>
              </w:rPr>
            </w:pPr>
            <w:r>
              <w:rPr>
                <w:sz w:val="21"/>
                <w:szCs w:val="21"/>
              </w:rPr>
              <w:t>(I am particularly looking forward to seeing your drawings of fox characters from other books...!)</w:t>
            </w:r>
          </w:p>
          <w:p w:rsidR="00356358" w:rsidRDefault="00356358">
            <w:pPr>
              <w:spacing w:after="40"/>
              <w:rPr>
                <w:sz w:val="21"/>
                <w:szCs w:val="21"/>
              </w:rPr>
            </w:pPr>
          </w:p>
          <w:p w:rsidR="00356358" w:rsidRDefault="00356358">
            <w:pPr>
              <w:spacing w:after="40"/>
              <w:rPr>
                <w:sz w:val="21"/>
                <w:szCs w:val="21"/>
              </w:rPr>
            </w:pPr>
            <w:r>
              <w:rPr>
                <w:sz w:val="21"/>
                <w:szCs w:val="21"/>
              </w:rPr>
              <w:t>_________________________</w:t>
            </w:r>
          </w:p>
          <w:p w:rsidR="00356358" w:rsidRDefault="00356358">
            <w:pPr>
              <w:spacing w:after="40"/>
              <w:rPr>
                <w:sz w:val="21"/>
                <w:szCs w:val="21"/>
              </w:rPr>
            </w:pPr>
          </w:p>
          <w:p w:rsidR="00356358" w:rsidRDefault="00356358">
            <w:pPr>
              <w:spacing w:after="40"/>
              <w:rPr>
                <w:sz w:val="21"/>
                <w:szCs w:val="21"/>
              </w:rPr>
            </w:pPr>
            <w:r>
              <w:rPr>
                <w:b/>
                <w:bCs/>
                <w:i/>
                <w:iCs/>
                <w:sz w:val="21"/>
                <w:szCs w:val="21"/>
              </w:rPr>
              <w:t>Day 3 Reading Task</w:t>
            </w:r>
          </w:p>
          <w:p w:rsidR="00356358" w:rsidRDefault="00356358">
            <w:pPr>
              <w:spacing w:after="40"/>
              <w:rPr>
                <w:sz w:val="21"/>
                <w:szCs w:val="21"/>
              </w:rPr>
            </w:pPr>
          </w:p>
          <w:p w:rsidR="00356358" w:rsidRDefault="00356358">
            <w:pPr>
              <w:spacing w:after="40"/>
              <w:rPr>
                <w:sz w:val="21"/>
                <w:szCs w:val="21"/>
              </w:rPr>
            </w:pPr>
            <w:r>
              <w:rPr>
                <w:sz w:val="21"/>
                <w:szCs w:val="21"/>
              </w:rPr>
              <w:t>Listen to the story again, stopping at the page shown on page 4 of the booklet.</w:t>
            </w:r>
          </w:p>
          <w:p w:rsidR="00356358" w:rsidRDefault="00356358">
            <w:pPr>
              <w:spacing w:after="40"/>
              <w:rPr>
                <w:sz w:val="21"/>
                <w:szCs w:val="21"/>
              </w:rPr>
            </w:pPr>
          </w:p>
          <w:p w:rsidR="00356358" w:rsidRDefault="00356358">
            <w:pPr>
              <w:spacing w:after="40"/>
              <w:rPr>
                <w:sz w:val="21"/>
                <w:szCs w:val="21"/>
              </w:rPr>
            </w:pPr>
            <w:r>
              <w:rPr>
                <w:sz w:val="21"/>
                <w:szCs w:val="21"/>
              </w:rPr>
              <w:t>Answer the questions and then draw a picture of something beautiful which you look after with the people in your home.</w:t>
            </w:r>
          </w:p>
          <w:p w:rsidR="00356358" w:rsidRDefault="00356358">
            <w:pPr>
              <w:spacing w:after="40"/>
              <w:rPr>
                <w:sz w:val="21"/>
                <w:szCs w:val="21"/>
              </w:rPr>
            </w:pPr>
          </w:p>
          <w:p w:rsidR="00356358" w:rsidRDefault="00356358">
            <w:pPr>
              <w:spacing w:after="40"/>
              <w:rPr>
                <w:sz w:val="21"/>
                <w:szCs w:val="21"/>
              </w:rPr>
            </w:pPr>
            <w:r>
              <w:rPr>
                <w:sz w:val="21"/>
                <w:szCs w:val="21"/>
              </w:rPr>
              <w:t>_________________________</w:t>
            </w:r>
          </w:p>
          <w:p w:rsidR="00356358" w:rsidRDefault="00356358">
            <w:pPr>
              <w:spacing w:after="40"/>
              <w:rPr>
                <w:sz w:val="21"/>
                <w:szCs w:val="21"/>
              </w:rPr>
            </w:pPr>
          </w:p>
          <w:p w:rsidR="00356358" w:rsidRDefault="00356358">
            <w:pPr>
              <w:spacing w:after="40"/>
              <w:rPr>
                <w:sz w:val="21"/>
                <w:szCs w:val="21"/>
              </w:rPr>
            </w:pPr>
            <w:r>
              <w:rPr>
                <w:b/>
                <w:bCs/>
                <w:i/>
                <w:iCs/>
                <w:sz w:val="21"/>
                <w:szCs w:val="21"/>
              </w:rPr>
              <w:t>Day 3 Reading Task</w:t>
            </w:r>
          </w:p>
          <w:p w:rsidR="00356358" w:rsidRDefault="00356358">
            <w:pPr>
              <w:spacing w:after="40"/>
              <w:rPr>
                <w:sz w:val="21"/>
                <w:szCs w:val="21"/>
              </w:rPr>
            </w:pPr>
          </w:p>
          <w:p w:rsidR="00356358" w:rsidRDefault="00356358">
            <w:pPr>
              <w:spacing w:after="40"/>
              <w:rPr>
                <w:sz w:val="21"/>
                <w:szCs w:val="21"/>
              </w:rPr>
            </w:pPr>
            <w:r>
              <w:rPr>
                <w:sz w:val="21"/>
                <w:szCs w:val="21"/>
              </w:rPr>
              <w:t xml:space="preserve">Answer the questions on page 5 of the booklet.  Then, write about a time when you have been scared but people around you have made you feel less scared. </w:t>
            </w:r>
          </w:p>
          <w:p w:rsidR="00356358" w:rsidRDefault="00356358">
            <w:pPr>
              <w:spacing w:after="40"/>
              <w:rPr>
                <w:sz w:val="21"/>
                <w:szCs w:val="21"/>
              </w:rPr>
            </w:pPr>
          </w:p>
        </w:tc>
        <w:tc>
          <w:tcPr>
            <w:tcW w:w="2835" w:type="dxa"/>
          </w:tcPr>
          <w:p w:rsidR="00356358" w:rsidRDefault="00356358">
            <w:pPr>
              <w:spacing w:after="40"/>
              <w:rPr>
                <w:color w:val="FFFFFF"/>
                <w:sz w:val="21"/>
                <w:szCs w:val="21"/>
              </w:rPr>
            </w:pPr>
          </w:p>
          <w:p w:rsidR="00356358" w:rsidRDefault="00356358">
            <w:pPr>
              <w:spacing w:after="40"/>
              <w:rPr>
                <w:color w:val="000000"/>
                <w:sz w:val="21"/>
                <w:szCs w:val="21"/>
              </w:rPr>
            </w:pPr>
            <w:r>
              <w:rPr>
                <w:color w:val="000000"/>
                <w:sz w:val="21"/>
                <w:szCs w:val="21"/>
              </w:rPr>
              <w:t xml:space="preserve">Visit </w:t>
            </w:r>
            <w:r>
              <w:rPr>
                <w:b/>
                <w:bCs/>
                <w:color w:val="000000"/>
                <w:sz w:val="21"/>
                <w:szCs w:val="21"/>
              </w:rPr>
              <w:t>https://uk.ixl.com/</w:t>
            </w:r>
            <w:r>
              <w:rPr>
                <w:color w:val="000000"/>
                <w:sz w:val="21"/>
                <w:szCs w:val="21"/>
              </w:rPr>
              <w:t xml:space="preserve"> for interactive online Maths and English games – choose a level and activity to challenge you appropriately.</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_____________________</w:t>
            </w:r>
          </w:p>
          <w:p w:rsidR="00356358" w:rsidRDefault="00356358">
            <w:pPr>
              <w:spacing w:after="40"/>
              <w:rPr>
                <w:color w:val="000000"/>
                <w:sz w:val="21"/>
                <w:szCs w:val="21"/>
              </w:rPr>
            </w:pPr>
          </w:p>
          <w:p w:rsidR="00356358" w:rsidRDefault="00356358">
            <w:pPr>
              <w:spacing w:after="40"/>
              <w:rPr>
                <w:color w:val="000000"/>
                <w:sz w:val="21"/>
                <w:szCs w:val="21"/>
              </w:rPr>
            </w:pPr>
            <w:r>
              <w:rPr>
                <w:b/>
                <w:bCs/>
                <w:i/>
                <w:iCs/>
                <w:color w:val="000000"/>
                <w:sz w:val="21"/>
                <w:szCs w:val="21"/>
              </w:rPr>
              <w:t>Day 4 Reading Task</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Page 6 of the booklet.</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Think about the statement</w:t>
            </w:r>
          </w:p>
          <w:p w:rsidR="00356358" w:rsidRDefault="00356358">
            <w:pPr>
              <w:spacing w:after="40"/>
              <w:rPr>
                <w:color w:val="000000"/>
                <w:sz w:val="21"/>
                <w:szCs w:val="21"/>
              </w:rPr>
            </w:pPr>
          </w:p>
          <w:p w:rsidR="00356358" w:rsidRDefault="00356358">
            <w:pPr>
              <w:spacing w:after="40"/>
              <w:jc w:val="center"/>
              <w:rPr>
                <w:b/>
                <w:bCs/>
                <w:color w:val="000000"/>
              </w:rPr>
            </w:pPr>
            <w:r>
              <w:rPr>
                <w:b/>
                <w:bCs/>
                <w:color w:val="000000"/>
              </w:rPr>
              <w:t>'Asking for help isn't giving up, it's refusing to give up.'</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Design a poster to put across this message.</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_____________________</w:t>
            </w:r>
          </w:p>
          <w:p w:rsidR="00356358" w:rsidRDefault="00356358">
            <w:pPr>
              <w:spacing w:after="40"/>
              <w:rPr>
                <w:color w:val="000000"/>
                <w:sz w:val="21"/>
                <w:szCs w:val="21"/>
              </w:rPr>
            </w:pPr>
          </w:p>
          <w:p w:rsidR="00356358" w:rsidRDefault="00356358">
            <w:pPr>
              <w:spacing w:after="40"/>
              <w:rPr>
                <w:b/>
                <w:bCs/>
                <w:i/>
                <w:iCs/>
                <w:color w:val="000000"/>
                <w:sz w:val="21"/>
                <w:szCs w:val="21"/>
              </w:rPr>
            </w:pPr>
            <w:r>
              <w:rPr>
                <w:b/>
                <w:bCs/>
                <w:i/>
                <w:iCs/>
                <w:color w:val="000000"/>
                <w:sz w:val="21"/>
                <w:szCs w:val="21"/>
              </w:rPr>
              <w:t>Day 5 Reading Task</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Listen to the story all of the way through.</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Answer the questions on pages 7 and 8 of the booklet.</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Draw a picture of your favourite character from the book, and write the most important message that your character gives us.</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______________________</w:t>
            </w:r>
          </w:p>
          <w:p w:rsidR="00356358" w:rsidRDefault="00356358">
            <w:pPr>
              <w:spacing w:after="40"/>
              <w:rPr>
                <w:color w:val="000000"/>
                <w:sz w:val="21"/>
                <w:szCs w:val="21"/>
              </w:rPr>
            </w:pPr>
          </w:p>
          <w:p w:rsidR="00356358" w:rsidRDefault="00356358">
            <w:pPr>
              <w:spacing w:after="40"/>
              <w:rPr>
                <w:color w:val="000000"/>
                <w:sz w:val="21"/>
                <w:szCs w:val="21"/>
              </w:rPr>
            </w:pPr>
            <w:r>
              <w:rPr>
                <w:color w:val="000000"/>
                <w:sz w:val="21"/>
                <w:szCs w:val="21"/>
              </w:rPr>
              <w:t xml:space="preserve">Explore the Active Maths website </w:t>
            </w:r>
          </w:p>
          <w:p w:rsidR="00356358" w:rsidRDefault="00356358">
            <w:pPr>
              <w:spacing w:after="40"/>
              <w:rPr>
                <w:b/>
                <w:bCs/>
                <w:color w:val="000000"/>
                <w:sz w:val="21"/>
                <w:szCs w:val="21"/>
                <w:u w:val="single"/>
              </w:rPr>
            </w:pPr>
            <w:hyperlink r:id="rId5" w:history="1">
              <w:r>
                <w:rPr>
                  <w:rStyle w:val="Hyperlink"/>
                  <w:b/>
                  <w:bCs/>
                  <w:color w:val="000000"/>
                </w:rPr>
                <w:t>http://www.active-maths.co.uk/</w:t>
              </w:r>
            </w:hyperlink>
          </w:p>
          <w:p w:rsidR="00356358" w:rsidRDefault="00356358">
            <w:pPr>
              <w:spacing w:after="40"/>
              <w:rPr>
                <w:color w:val="FFFFFF"/>
                <w:sz w:val="21"/>
                <w:szCs w:val="21"/>
              </w:rPr>
            </w:pPr>
            <w:r>
              <w:rPr>
                <w:color w:val="000000"/>
                <w:sz w:val="21"/>
                <w:szCs w:val="21"/>
              </w:rPr>
              <w:t>Play a game on your own or with a partner - there's lots of challenges here!</w:t>
            </w:r>
          </w:p>
        </w:tc>
        <w:tc>
          <w:tcPr>
            <w:tcW w:w="1925" w:type="dxa"/>
          </w:tcPr>
          <w:p w:rsidR="00356358" w:rsidRDefault="00356358">
            <w:pPr>
              <w:spacing w:after="40"/>
              <w:rPr>
                <w:sz w:val="21"/>
                <w:szCs w:val="21"/>
              </w:rPr>
            </w:pPr>
          </w:p>
          <w:p w:rsidR="00356358" w:rsidRDefault="00356358">
            <w:pPr>
              <w:spacing w:after="40"/>
              <w:rPr>
                <w:sz w:val="21"/>
                <w:szCs w:val="21"/>
              </w:rPr>
            </w:pPr>
            <w:r>
              <w:rPr>
                <w:sz w:val="21"/>
                <w:szCs w:val="21"/>
              </w:rPr>
              <w:t xml:space="preserve">Practise your mindfulness using yoga or breathing exercises on either </w:t>
            </w:r>
            <w:r>
              <w:rPr>
                <w:b/>
                <w:bCs/>
                <w:sz w:val="21"/>
                <w:szCs w:val="21"/>
              </w:rPr>
              <w:t>Cosmic Kids</w:t>
            </w:r>
            <w:r>
              <w:rPr>
                <w:sz w:val="21"/>
                <w:szCs w:val="21"/>
              </w:rPr>
              <w:t xml:space="preserve"> or </w:t>
            </w:r>
            <w:r>
              <w:rPr>
                <w:b/>
                <w:bCs/>
                <w:sz w:val="21"/>
                <w:szCs w:val="21"/>
              </w:rPr>
              <w:t>Go Noodle.</w:t>
            </w:r>
          </w:p>
          <w:p w:rsidR="00356358" w:rsidRDefault="00356358">
            <w:pPr>
              <w:spacing w:after="40"/>
              <w:rPr>
                <w:sz w:val="21"/>
                <w:szCs w:val="21"/>
              </w:rPr>
            </w:pPr>
            <w:r>
              <w:rPr>
                <w:sz w:val="21"/>
                <w:szCs w:val="21"/>
              </w:rPr>
              <w:t>______________</w:t>
            </w:r>
          </w:p>
          <w:p w:rsidR="00356358" w:rsidRDefault="00356358">
            <w:pPr>
              <w:spacing w:after="40"/>
              <w:rPr>
                <w:b/>
                <w:bCs/>
                <w:sz w:val="21"/>
                <w:szCs w:val="21"/>
              </w:rPr>
            </w:pPr>
            <w:r>
              <w:rPr>
                <w:sz w:val="21"/>
                <w:szCs w:val="21"/>
              </w:rPr>
              <w:t>Make an indoor den. Use cushions, blankets so it is a really comfy place to be. Then choose something calm to do in it. You could do mindfulness colouring, read a book or listen to your favourite music. Focus on that one activity.</w:t>
            </w:r>
          </w:p>
          <w:p w:rsidR="00356358" w:rsidRDefault="00356358">
            <w:pPr>
              <w:spacing w:after="40"/>
              <w:rPr>
                <w:sz w:val="21"/>
                <w:szCs w:val="21"/>
              </w:rPr>
            </w:pPr>
            <w:r>
              <w:rPr>
                <w:sz w:val="21"/>
                <w:szCs w:val="21"/>
              </w:rPr>
              <w:t>______________</w:t>
            </w:r>
          </w:p>
          <w:p w:rsidR="00356358" w:rsidRDefault="00356358">
            <w:pPr>
              <w:spacing w:after="40"/>
              <w:rPr>
                <w:sz w:val="21"/>
                <w:szCs w:val="21"/>
              </w:rPr>
            </w:pPr>
            <w:r>
              <w:rPr>
                <w:sz w:val="21"/>
                <w:szCs w:val="21"/>
              </w:rPr>
              <w:t>Make a list of seven kind things you can do for someone else. This could be people you live with (e.g. tidy your room, read with your brother or sister) or people you don’t see every day (e.g. send a photo to a grandparent). Each day, do one of these kind things from your list.</w:t>
            </w:r>
          </w:p>
          <w:p w:rsidR="00356358" w:rsidRDefault="00356358">
            <w:pPr>
              <w:spacing w:after="40"/>
              <w:rPr>
                <w:sz w:val="21"/>
                <w:szCs w:val="21"/>
              </w:rPr>
            </w:pPr>
            <w:r>
              <w:rPr>
                <w:sz w:val="21"/>
                <w:szCs w:val="21"/>
              </w:rPr>
              <w:t>______________</w:t>
            </w:r>
          </w:p>
          <w:p w:rsidR="00356358" w:rsidRDefault="00356358">
            <w:pPr>
              <w:spacing w:after="40"/>
              <w:rPr>
                <w:sz w:val="21"/>
                <w:szCs w:val="21"/>
              </w:rPr>
            </w:pPr>
            <w:r>
              <w:rPr>
                <w:sz w:val="21"/>
                <w:szCs w:val="21"/>
              </w:rPr>
              <w:t>Make a playlist of your favourite feel-good music. Keep adding to the list every day as you think of more music that makes you feel happy. Every day, spend some time</w:t>
            </w:r>
          </w:p>
          <w:p w:rsidR="00356358" w:rsidRDefault="00356358">
            <w:pPr>
              <w:spacing w:after="40"/>
              <w:rPr>
                <w:sz w:val="21"/>
                <w:szCs w:val="21"/>
              </w:rPr>
            </w:pPr>
            <w:r>
              <w:rPr>
                <w:sz w:val="21"/>
                <w:szCs w:val="21"/>
              </w:rPr>
              <w:t>dancing to music from your playlist.</w:t>
            </w:r>
          </w:p>
          <w:p w:rsidR="00356358" w:rsidRDefault="00356358">
            <w:pPr>
              <w:spacing w:after="40"/>
              <w:rPr>
                <w:sz w:val="21"/>
                <w:szCs w:val="21"/>
              </w:rPr>
            </w:pPr>
          </w:p>
        </w:tc>
      </w:tr>
    </w:tbl>
    <w:p w:rsidR="00356358" w:rsidRDefault="00356358">
      <w:pPr>
        <w:jc w:val="center"/>
      </w:pPr>
    </w:p>
    <w:sectPr w:rsidR="00356358" w:rsidSect="00356358">
      <w:type w:val="oddPage"/>
      <w:pgSz w:w="11907" w:h="16840" w:code="9"/>
      <w:pgMar w:top="709"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3B6"/>
    <w:multiLevelType w:val="singleLevel"/>
    <w:tmpl w:val="08090007"/>
    <w:lvl w:ilvl="0">
      <w:start w:val="1"/>
      <w:numFmt w:val="bullet"/>
      <w:lvlText w:val=""/>
      <w:lvlJc w:val="left"/>
      <w:pPr>
        <w:tabs>
          <w:tab w:val="num" w:pos="360"/>
        </w:tabs>
        <w:ind w:left="360" w:hanging="360"/>
      </w:pPr>
      <w:rPr>
        <w:rFonts w:ascii="Wingdings" w:hAnsi="Wingdings" w:hint="default"/>
        <w:sz w:val="16"/>
        <w:szCs w:val="16"/>
      </w:rPr>
    </w:lvl>
  </w:abstractNum>
  <w:abstractNum w:abstractNumId="1">
    <w:nsid w:val="60CD74E9"/>
    <w:multiLevelType w:val="multilevel"/>
    <w:tmpl w:val="D7E8978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358"/>
    <w:rsid w:val="003563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
    <w:name w:val="Unresolved Mention"/>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ive-mat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697</Words>
  <Characters>3976</Characters>
  <Application>Microsoft Office Outlook</Application>
  <DocSecurity>0</DocSecurity>
  <Lines>0</Lines>
  <Paragraphs>0</Paragraphs>
  <ScaleCrop>false</ScaleCrop>
  <Company>St Bartholomew's CE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Helen Banks</cp:lastModifiedBy>
  <cp:revision>3</cp:revision>
  <cp:lastPrinted>2020-03-23T18:50:00Z</cp:lastPrinted>
  <dcterms:created xsi:type="dcterms:W3CDTF">2020-05-11T08:34:00Z</dcterms:created>
  <dcterms:modified xsi:type="dcterms:W3CDTF">2020-05-11T08:35:00Z</dcterms:modified>
</cp:coreProperties>
</file>